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54" w:rsidRDefault="001B7FFA">
      <w:pPr>
        <w:ind w:left="2160" w:right="-397"/>
        <w:rPr>
          <w:color w:val="980000"/>
          <w:sz w:val="36"/>
          <w:szCs w:val="36"/>
        </w:rPr>
      </w:pPr>
      <w:r>
        <w:rPr>
          <w:color w:val="980000"/>
          <w:sz w:val="36"/>
          <w:szCs w:val="36"/>
        </w:rPr>
        <w:t xml:space="preserve">Liderazgo de niñas </w:t>
      </w:r>
    </w:p>
    <w:p w:rsidR="003B7254" w:rsidRDefault="001B7FFA">
      <w:pPr>
        <w:ind w:left="2160" w:right="-397"/>
        <w:rPr>
          <w:color w:val="980000"/>
          <w:sz w:val="20"/>
          <w:szCs w:val="20"/>
        </w:rPr>
      </w:pPr>
      <w:r>
        <w:rPr>
          <w:color w:val="980000"/>
          <w:sz w:val="20"/>
          <w:szCs w:val="20"/>
        </w:rPr>
        <w:t>GIRLSLEADERSHIP.ORG</w:t>
      </w:r>
    </w:p>
    <w:p w:rsidR="003B7254" w:rsidRDefault="001B7FFA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criar niñas </w:t>
      </w:r>
      <w:proofErr w:type="spellStart"/>
      <w:r>
        <w:rPr>
          <w:b/>
          <w:sz w:val="28"/>
          <w:szCs w:val="28"/>
        </w:rPr>
        <w:t>resilientes</w:t>
      </w:r>
      <w:proofErr w:type="spellEnd"/>
    </w:p>
    <w:p w:rsidR="003B7254" w:rsidRDefault="001B7FFA">
      <w:pPr>
        <w:spacing w:before="240"/>
        <w:rPr>
          <w:color w:val="0F0F5F"/>
          <w:sz w:val="24"/>
          <w:szCs w:val="24"/>
        </w:rPr>
      </w:pPr>
      <w:r>
        <w:rPr>
          <w:sz w:val="24"/>
          <w:szCs w:val="24"/>
        </w:rPr>
        <w:t xml:space="preserve">ESCUELA DE LA PRIMARIA DE STEELE-DENVER, CO. </w:t>
      </w:r>
      <w:r>
        <w:rPr>
          <w:color w:val="0F0F5F"/>
          <w:sz w:val="24"/>
          <w:szCs w:val="24"/>
        </w:rPr>
        <w:t>6:30-8:00 PM MIÉRCOLES, 20 DE NOVIEMBRE DE 2019</w:t>
      </w:r>
    </w:p>
    <w:p w:rsidR="003B7254" w:rsidRDefault="003B7254"/>
    <w:p w:rsidR="003B7254" w:rsidRDefault="001B7FFA">
      <w:pPr>
        <w:widowControl w:val="0"/>
        <w:ind w:right="-4000"/>
        <w:rPr>
          <w:color w:val="980000"/>
        </w:rPr>
      </w:pPr>
      <w:r>
        <w:rPr>
          <w:color w:val="980000"/>
        </w:rPr>
        <w:t>Ansioso por aprender sobre las presiones que son exclusivas de ser una</w:t>
      </w:r>
    </w:p>
    <w:p w:rsidR="003B7254" w:rsidRDefault="001B7FFA">
      <w:pPr>
        <w:widowControl w:val="0"/>
        <w:ind w:right="-4000"/>
        <w:rPr>
          <w:color w:val="980000"/>
        </w:rPr>
      </w:pPr>
      <w:r>
        <w:rPr>
          <w:color w:val="980000"/>
        </w:rPr>
        <w:t>niña hoy y cómo puede ayudar a las niñas estos</w:t>
      </w:r>
    </w:p>
    <w:p w:rsidR="003B7254" w:rsidRDefault="001B7FFA">
      <w:pPr>
        <w:widowControl w:val="0"/>
        <w:ind w:right="-4000"/>
        <w:rPr>
          <w:color w:val="980000"/>
        </w:rPr>
      </w:pPr>
      <w:r>
        <w:rPr>
          <w:color w:val="980000"/>
        </w:rPr>
        <w:t>superar desafíos ¿con confianza?</w:t>
      </w:r>
    </w:p>
    <w:p w:rsidR="003B7254" w:rsidRDefault="003B7254">
      <w:pPr>
        <w:widowControl w:val="0"/>
        <w:ind w:right="-4000"/>
        <w:rPr>
          <w:color w:val="980000"/>
        </w:rPr>
      </w:pPr>
    </w:p>
    <w:p w:rsidR="003B7254" w:rsidRDefault="001B7FFA">
      <w:pPr>
        <w:widowControl w:val="0"/>
        <w:ind w:right="-4000"/>
      </w:pPr>
      <w:r>
        <w:t xml:space="preserve">Te invitamos a unirte a niñas de </w:t>
      </w:r>
      <w:proofErr w:type="gramStart"/>
      <w:r>
        <w:t>liderazgo  para</w:t>
      </w:r>
      <w:proofErr w:type="gramEnd"/>
      <w:r>
        <w:t xml:space="preserve"> una aclamada padres</w:t>
      </w:r>
    </w:p>
    <w:p w:rsidR="003B7254" w:rsidRDefault="001B7FFA">
      <w:pPr>
        <w:widowControl w:val="0"/>
        <w:ind w:right="-4000"/>
      </w:pPr>
      <w:r>
        <w:t xml:space="preserve">charla de educación </w:t>
      </w:r>
      <w:proofErr w:type="spellStart"/>
      <w:r>
        <w:t>para"Raising</w:t>
      </w:r>
      <w:proofErr w:type="spellEnd"/>
      <w:r>
        <w:t xml:space="preserve"> </w:t>
      </w:r>
      <w:proofErr w:type="spellStart"/>
      <w:r>
        <w:t>Resilient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". Cómo se escribió en </w:t>
      </w:r>
      <w:proofErr w:type="spellStart"/>
      <w:r>
        <w:t>Parent</w:t>
      </w:r>
      <w:proofErr w:type="spellEnd"/>
    </w:p>
    <w:p w:rsidR="003B7254" w:rsidRDefault="001B7FFA">
      <w:pPr>
        <w:widowControl w:val="0"/>
        <w:ind w:right="-4000"/>
      </w:pPr>
      <w:r>
        <w:t>Magazine, la charla se centr</w:t>
      </w:r>
      <w:r>
        <w:t>a en consejos prácticos y prácticos que puedes</w:t>
      </w:r>
    </w:p>
    <w:p w:rsidR="003B7254" w:rsidRDefault="001B7FFA">
      <w:pPr>
        <w:widowControl w:val="0"/>
        <w:ind w:right="-4000"/>
      </w:pPr>
      <w:r>
        <w:t>usar en casa para ayudar a apoyar a la niña o niñas vida. La</w:t>
      </w:r>
    </w:p>
    <w:p w:rsidR="003B7254" w:rsidRDefault="001B7FFA">
      <w:pPr>
        <w:widowControl w:val="0"/>
        <w:ind w:right="-4000"/>
      </w:pPr>
      <w:r>
        <w:t>presentación cubre el desarrollo de la dinámica de las niñas desde preescolar</w:t>
      </w:r>
    </w:p>
    <w:p w:rsidR="003B7254" w:rsidRDefault="001B7FFA">
      <w:pPr>
        <w:widowControl w:val="0"/>
        <w:ind w:right="-4000"/>
      </w:pPr>
      <w:r>
        <w:t>hasta la escuela secundaria.</w:t>
      </w:r>
    </w:p>
    <w:p w:rsidR="003B7254" w:rsidRDefault="001B7FFA">
      <w:pPr>
        <w:widowControl w:val="0"/>
        <w:ind w:right="-4000"/>
      </w:pPr>
      <w:r>
        <w:t xml:space="preserve">Ponente: Kim </w:t>
      </w:r>
      <w:proofErr w:type="spellStart"/>
      <w:r>
        <w:t>O'Malley</w:t>
      </w:r>
      <w:proofErr w:type="spellEnd"/>
    </w:p>
    <w:p w:rsidR="003B7254" w:rsidRDefault="001B7FFA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pict w14:anchorId="40A86174">
          <v:rect id="_x0000_i1025" style="width:0;height:1.5pt" o:hralign="center" o:hrstd="t" o:hr="t" fillcolor="#a0a0a0" stroked="f"/>
        </w:pict>
      </w:r>
    </w:p>
    <w:p w:rsidR="003B7254" w:rsidRDefault="001B7FFA">
      <w:pPr>
        <w:widowControl w:val="0"/>
        <w:ind w:right="-4000"/>
      </w:pPr>
      <w:r>
        <w:t>Desde 1999, la or</w:t>
      </w:r>
      <w:r>
        <w:t xml:space="preserve">ganización nacional sin fines de lucro,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>, ha</w:t>
      </w:r>
    </w:p>
    <w:p w:rsidR="003B7254" w:rsidRDefault="001B7FFA">
      <w:pPr>
        <w:widowControl w:val="0"/>
        <w:ind w:right="-4000"/>
      </w:pPr>
      <w:r>
        <w:t>despertado a miles de niñas a una nueva y audaz definición de liderazgo.</w:t>
      </w:r>
    </w:p>
    <w:p w:rsidR="003B7254" w:rsidRDefault="001B7FFA">
      <w:pPr>
        <w:widowControl w:val="0"/>
        <w:ind w:right="-4000"/>
      </w:pPr>
      <w:r>
        <w:t xml:space="preserve">Cofundada por la exitosa autora Rachel Simmons,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Leadership</w:t>
      </w:r>
      <w:proofErr w:type="spellEnd"/>
    </w:p>
    <w:p w:rsidR="003B7254" w:rsidRDefault="001B7FFA">
      <w:pPr>
        <w:widowControl w:val="0"/>
        <w:ind w:right="-4000"/>
      </w:pPr>
      <w:r>
        <w:t xml:space="preserve">cree que el liderazgo es una forma de vida, que comienza </w:t>
      </w:r>
      <w:r>
        <w:t>en la infancia. Se</w:t>
      </w:r>
    </w:p>
    <w:p w:rsidR="003B7254" w:rsidRDefault="001B7FFA">
      <w:pPr>
        <w:widowControl w:val="0"/>
        <w:ind w:right="-4000"/>
      </w:pPr>
      <w:r>
        <w:t>define el liderazgo como la capacidad de una chica para saber cómo se siente, decir lo que ella</w:t>
      </w:r>
    </w:p>
    <w:p w:rsidR="003B7254" w:rsidRDefault="001B7FFA">
      <w:pPr>
        <w:widowControl w:val="0"/>
        <w:ind w:right="-4000"/>
      </w:pPr>
      <w:r>
        <w:t>necesita, y responder con valentía a sus errores. Las niñas se gradúan de</w:t>
      </w:r>
    </w:p>
    <w:p w:rsidR="003B7254" w:rsidRDefault="001B7FFA">
      <w:pPr>
        <w:widowControl w:val="0"/>
        <w:ind w:right="-4000"/>
        <w:rPr>
          <w:color w:val="5D5D5C"/>
        </w:rPr>
      </w:pPr>
      <w:r>
        <w:t>nuestros programas más emocionalmente inteligentes, resistentes y seguras</w:t>
      </w:r>
      <w:r>
        <w:rPr>
          <w:color w:val="5D5D5C"/>
        </w:rPr>
        <w:t>.</w:t>
      </w:r>
    </w:p>
    <w:p w:rsidR="003B7254" w:rsidRDefault="001B7FFA">
      <w:pPr>
        <w:widowControl w:val="0"/>
        <w:ind w:right="-4000"/>
      </w:pPr>
      <w:r>
        <w:rPr>
          <w:color w:val="980000"/>
        </w:rPr>
        <w:t>QUIEN:</w:t>
      </w:r>
      <w:r>
        <w:t xml:space="preserve"> Adultos</w:t>
      </w:r>
    </w:p>
    <w:p w:rsidR="003B7254" w:rsidRDefault="001B7FFA">
      <w:pPr>
        <w:widowControl w:val="0"/>
        <w:ind w:right="-4000"/>
      </w:pPr>
      <w:r>
        <w:rPr>
          <w:color w:val="980000"/>
        </w:rPr>
        <w:t>CUÁNDO:</w:t>
      </w:r>
      <w:r>
        <w:rPr>
          <w:color w:val="5D5D5C"/>
        </w:rPr>
        <w:t xml:space="preserve"> </w:t>
      </w:r>
      <w:r>
        <w:t>miércoles, 20 de noviembre, 6: 30-8:00 pm (charla de 1 hora; 30 min. Preguntas y respuestas)</w:t>
      </w:r>
    </w:p>
    <w:p w:rsidR="003B7254" w:rsidRDefault="001B7FFA">
      <w:pPr>
        <w:widowControl w:val="0"/>
        <w:ind w:right="-4000"/>
      </w:pPr>
      <w:r>
        <w:rPr>
          <w:color w:val="980000"/>
        </w:rPr>
        <w:t xml:space="preserve">DONDE: </w:t>
      </w:r>
      <w:r>
        <w:t xml:space="preserve">Escuela primaria </w:t>
      </w:r>
      <w:proofErr w:type="spellStart"/>
      <w:r>
        <w:t>Steele</w:t>
      </w:r>
      <w:proofErr w:type="spellEnd"/>
    </w:p>
    <w:p w:rsidR="003B7254" w:rsidRDefault="001B7FFA">
      <w:pPr>
        <w:widowControl w:val="0"/>
        <w:ind w:right="-4000"/>
      </w:pPr>
      <w:r>
        <w:t xml:space="preserve">320 S. Mario </w:t>
      </w:r>
      <w:proofErr w:type="spellStart"/>
      <w:r>
        <w:t>Parkway</w:t>
      </w:r>
      <w:proofErr w:type="spellEnd"/>
      <w:r>
        <w:t xml:space="preserve"> Denver, CO 80209</w:t>
      </w:r>
    </w:p>
    <w:p w:rsidR="003B7254" w:rsidRDefault="001B7FFA">
      <w:pPr>
        <w:widowControl w:val="0"/>
        <w:ind w:right="-4000"/>
      </w:pPr>
      <w:r>
        <w:rPr>
          <w:color w:val="980000"/>
        </w:rPr>
        <w:t xml:space="preserve">COSTE: </w:t>
      </w:r>
      <w:r>
        <w:t xml:space="preserve">GRATIS - Patrocinado por </w:t>
      </w:r>
      <w:proofErr w:type="spellStart"/>
      <w:r>
        <w:t>Steele</w:t>
      </w:r>
      <w:proofErr w:type="spellEnd"/>
      <w:r>
        <w:t xml:space="preserve"> </w:t>
      </w:r>
      <w:proofErr w:type="spellStart"/>
      <w:r>
        <w:t>Elementary</w:t>
      </w:r>
      <w:proofErr w:type="spellEnd"/>
    </w:p>
    <w:p w:rsidR="003B7254" w:rsidRDefault="001B7FFA">
      <w:pPr>
        <w:widowControl w:val="0"/>
        <w:ind w:right="-4000"/>
      </w:pPr>
      <w:r>
        <w:rPr>
          <w:color w:val="980000"/>
        </w:rPr>
        <w:t>RSVP:</w:t>
      </w:r>
      <w:r>
        <w:rPr>
          <w:color w:val="5D5D5C"/>
        </w:rPr>
        <w:t xml:space="preserve"> </w:t>
      </w:r>
      <w:r>
        <w:t>https://girlsleadership.org/programs/steeleelementaryrrg/</w:t>
      </w:r>
    </w:p>
    <w:p w:rsidR="003B7254" w:rsidRDefault="001B7FFA">
      <w:pPr>
        <w:widowControl w:val="0"/>
        <w:ind w:right="-4000"/>
      </w:pPr>
      <w:r>
        <w:t>La capacidad máxima es de 125</w:t>
      </w:r>
    </w:p>
    <w:p w:rsidR="003B7254" w:rsidRDefault="001B7FFA">
      <w:pPr>
        <w:widowControl w:val="0"/>
        <w:spacing w:after="160"/>
      </w:pPr>
      <w:r>
        <w:rPr>
          <w:color w:val="980000"/>
        </w:rPr>
        <w:t>HOST:</w:t>
      </w:r>
      <w:r>
        <w:rPr>
          <w:color w:val="5D5D5C"/>
        </w:rPr>
        <w:t xml:space="preserve"> </w:t>
      </w:r>
      <w:proofErr w:type="spellStart"/>
      <w:r>
        <w:t>Marissa</w:t>
      </w:r>
      <w:proofErr w:type="spellEnd"/>
      <w:r>
        <w:t xml:space="preserve"> </w:t>
      </w:r>
      <w:proofErr w:type="spellStart"/>
      <w:r>
        <w:t>Viray</w:t>
      </w:r>
      <w:proofErr w:type="spellEnd"/>
      <w:r>
        <w:t xml:space="preserve"> en Marissa@GirlsLeadership.org</w:t>
      </w:r>
    </w:p>
    <w:p w:rsidR="003B7254" w:rsidRDefault="003B7254">
      <w:pPr>
        <w:widowControl w:val="0"/>
        <w:pBdr>
          <w:top w:val="nil"/>
          <w:left w:val="nil"/>
          <w:bottom w:val="nil"/>
          <w:right w:val="nil"/>
          <w:between w:val="nil"/>
        </w:pBdr>
        <w:ind w:right="-4009"/>
        <w:rPr>
          <w:color w:val="5D5D5C"/>
          <w:sz w:val="21"/>
          <w:szCs w:val="21"/>
        </w:rPr>
      </w:pPr>
    </w:p>
    <w:p w:rsidR="003B7254" w:rsidRDefault="003B7254">
      <w:pPr>
        <w:widowControl w:val="0"/>
        <w:pBdr>
          <w:top w:val="nil"/>
          <w:left w:val="nil"/>
          <w:bottom w:val="nil"/>
          <w:right w:val="nil"/>
          <w:between w:val="nil"/>
        </w:pBdr>
        <w:ind w:left="-397" w:right="-4009"/>
        <w:rPr>
          <w:color w:val="5D5D5C"/>
          <w:sz w:val="21"/>
          <w:szCs w:val="21"/>
        </w:rPr>
      </w:pPr>
    </w:p>
    <w:sectPr w:rsidR="003B7254">
      <w:pgSz w:w="12240" w:h="15840"/>
      <w:pgMar w:top="1440" w:right="1440" w:bottom="1440" w:left="1440" w:header="0" w:footer="720" w:gutter="0"/>
      <w:pgNumType w:start="1"/>
      <w:cols w:num="2" w:space="720" w:equalWidth="0">
        <w:col w:w="4280" w:space="800"/>
        <w:col w:w="42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54"/>
    <w:rsid w:val="001B7FFA"/>
    <w:rsid w:val="003B7254"/>
    <w:rsid w:val="0066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EAE09-37C8-4465-B610-8E360B5C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Hinken, Taryn</dc:creator>
  <cp:lastModifiedBy>Hinken, Taryn</cp:lastModifiedBy>
  <cp:revision>2</cp:revision>
  <dcterms:created xsi:type="dcterms:W3CDTF">2019-10-24T15:52:00Z</dcterms:created>
  <dcterms:modified xsi:type="dcterms:W3CDTF">2019-10-24T15:52:00Z</dcterms:modified>
</cp:coreProperties>
</file>