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C64B6" w:rsidRPr="00EC54EE" w:rsidRDefault="00EC54EE">
      <w:pPr>
        <w:pStyle w:val="Title"/>
        <w:rPr>
          <w:color w:val="0070C0"/>
          <w:sz w:val="52"/>
          <w:szCs w:val="52"/>
        </w:rPr>
      </w:pPr>
      <w:r w:rsidRPr="00EC54EE">
        <w:rPr>
          <w:color w:val="0070C0"/>
          <w:sz w:val="52"/>
          <w:szCs w:val="52"/>
        </w:rPr>
        <w:t>ACTAS</w:t>
      </w:r>
    </w:p>
    <w:p w14:paraId="00000002" w14:textId="77777777" w:rsidR="00CC64B6" w:rsidRPr="00EC54EE" w:rsidRDefault="00EC54EE">
      <w:pPr>
        <w:pStyle w:val="Subtitle"/>
      </w:pPr>
      <w:r w:rsidRPr="00EC54EE">
        <w:t>Reunión de la Organización de padres y maestros (PTSO) de la Escuela Primaria Asbury</w:t>
      </w:r>
    </w:p>
    <w:p w14:paraId="00000003" w14:textId="77777777" w:rsidR="00CC64B6" w:rsidRPr="00EC54EE" w:rsidRDefault="00EC54EE">
      <w:pPr>
        <w:pBdr>
          <w:top w:val="single" w:sz="4" w:space="1" w:color="444D26"/>
        </w:pBdr>
        <w:ind w:left="3600"/>
      </w:pPr>
      <w:bookmarkStart w:id="0" w:name="_gjdgxs"/>
      <w:bookmarkEnd w:id="0"/>
      <w:r w:rsidRPr="00EC54EE">
        <w:rPr>
          <w:b/>
          <w:i/>
          <w:color w:val="0070C0"/>
        </w:rPr>
        <w:t xml:space="preserve">            4 de febrero de 2020 | 6:00 p. m. </w:t>
      </w:r>
      <w:r w:rsidRPr="00EC54EE">
        <w:rPr>
          <w:b/>
          <w:color w:val="0070C0"/>
        </w:rPr>
        <w:t xml:space="preserve">| </w:t>
      </w:r>
      <w:r w:rsidRPr="00EC54EE">
        <w:rPr>
          <w:b/>
          <w:i/>
          <w:color w:val="0070C0"/>
        </w:rPr>
        <w:t>Reunión iniciada por Ann Garner</w:t>
      </w:r>
      <w:r w:rsidRPr="00EC54EE">
        <w:rPr>
          <w:color w:val="0070C0"/>
        </w:rPr>
        <w:t xml:space="preserve"> </w:t>
      </w:r>
      <w:r w:rsidRPr="00EC54EE">
        <w:t xml:space="preserve"> </w:t>
      </w:r>
    </w:p>
    <w:p w14:paraId="00000004" w14:textId="77777777" w:rsidR="00CC64B6" w:rsidRPr="00EC54EE" w:rsidRDefault="00EC54EE">
      <w:pPr>
        <w:pStyle w:val="Heading1"/>
        <w:rPr>
          <w:color w:val="0070C0"/>
        </w:rPr>
      </w:pPr>
      <w:r w:rsidRPr="00EC54EE">
        <w:rPr>
          <w:color w:val="0070C0"/>
        </w:rPr>
        <w:t>Presentes</w:t>
      </w:r>
      <w:bookmarkStart w:id="1" w:name="_GoBack"/>
      <w:bookmarkEnd w:id="1"/>
    </w:p>
    <w:p w14:paraId="00000005" w14:textId="77777777" w:rsidR="00CC64B6" w:rsidRPr="00EC54EE" w:rsidRDefault="00EC54EE">
      <w:r w:rsidRPr="00EC54EE">
        <w:t>Leah Borsheim, Kim Nyhus, Maren Willins, Celia Romero, Meredith Anderson, Kristi Leech, Greg Weiler, Dave McDaniel, Sara Weneck, Andrea Beatty, Desi Kennedy, Ann Garner, Alicia FaJohn, Shannon Durling, Karen Hampel, Kate Cihon, Sarah Lintzenich, Sarah Simp</w:t>
      </w:r>
      <w:r w:rsidRPr="00EC54EE">
        <w:t>son, Olivia Jolly, Samantha Weiler, Sarah Johnson, Meaghan McCabe, Andrea Cocking.</w:t>
      </w:r>
    </w:p>
    <w:p w14:paraId="00000006" w14:textId="77777777" w:rsidR="00CC64B6" w:rsidRPr="00EC54EE" w:rsidRDefault="00CC64B6"/>
    <w:p w14:paraId="00000007" w14:textId="77777777" w:rsidR="00CC64B6" w:rsidRPr="00EC54EE" w:rsidRDefault="00EC54EE">
      <w:pPr>
        <w:pStyle w:val="Heading1"/>
        <w:rPr>
          <w:color w:val="0070C0"/>
        </w:rPr>
      </w:pPr>
      <w:bookmarkStart w:id="2" w:name="_jay0b2691wr0"/>
      <w:bookmarkEnd w:id="2"/>
      <w:r w:rsidRPr="00EC54EE">
        <w:rPr>
          <w:color w:val="0070C0"/>
        </w:rPr>
        <w:t>Presentación del evento de Pearl Wine/The Share</w:t>
      </w:r>
    </w:p>
    <w:p w14:paraId="00000008" w14:textId="77777777" w:rsidR="00CC64B6" w:rsidRPr="00EC54EE" w:rsidRDefault="00EC54EE">
      <w:pPr>
        <w:spacing w:before="0" w:after="0"/>
      </w:pPr>
      <w:r w:rsidRPr="00EC54EE">
        <w:t>Ann Garner habló sobre una nueva alianza con Pearl Wine Company, que reemplazará el programa de donación del 5 % del efectiv</w:t>
      </w:r>
      <w:r w:rsidRPr="00EC54EE">
        <w:t>o que existía anteriormente y que esperamos que beneficie a nuestra escuela de forma más regular:</w:t>
      </w:r>
    </w:p>
    <w:p w14:paraId="00000009" w14:textId="77777777" w:rsidR="00CC64B6" w:rsidRPr="00EC54EE" w:rsidRDefault="00EC54EE">
      <w:pPr>
        <w:numPr>
          <w:ilvl w:val="0"/>
          <w:numId w:val="4"/>
        </w:numPr>
        <w:spacing w:before="0" w:after="0"/>
      </w:pPr>
      <w:r w:rsidRPr="00EC54EE">
        <w:t xml:space="preserve">Cuando un padre, maestro o miembro del personal escolar se inscribe en el club de vino PWC (llamado “The Share”), PWC donará una parte a Asbury cada mes. </w:t>
      </w:r>
    </w:p>
    <w:p w14:paraId="0000000A" w14:textId="77777777" w:rsidR="00CC64B6" w:rsidRPr="00EC54EE" w:rsidRDefault="00EC54EE">
      <w:pPr>
        <w:numPr>
          <w:ilvl w:val="0"/>
          <w:numId w:val="4"/>
        </w:numPr>
        <w:spacing w:before="0" w:after="0"/>
      </w:pPr>
      <w:r w:rsidRPr="00EC54EE">
        <w:t>Exi</w:t>
      </w:r>
      <w:r w:rsidRPr="00EC54EE">
        <w:t>sten tres niveles diferentes de suscripciones: el nivel Table Share (4 botellas de vino por $55 al mes = una donación mensual de $5 a Asbury), el nivel Banquet Share (4 botellas de vino por $95 al mes = una donación mensual de $10 a Asbury) y el nivel Conn</w:t>
      </w:r>
      <w:r w:rsidRPr="00EC54EE">
        <w:t>oisseur Share (4 botellas de vino por $150 al mes = una donación mensual de $15 a Asbury).</w:t>
      </w:r>
    </w:p>
    <w:p w14:paraId="0000000B" w14:textId="77777777" w:rsidR="00CC64B6" w:rsidRPr="00EC54EE" w:rsidRDefault="00EC54EE">
      <w:pPr>
        <w:numPr>
          <w:ilvl w:val="0"/>
          <w:numId w:val="4"/>
        </w:numPr>
        <w:spacing w:before="0" w:after="0"/>
      </w:pPr>
      <w:r w:rsidRPr="00EC54EE">
        <w:t xml:space="preserve">El formulario se envió con el boletín informativo Deet el 15 de diciembre. </w:t>
      </w:r>
    </w:p>
    <w:p w14:paraId="0000000C" w14:textId="77777777" w:rsidR="00CC64B6" w:rsidRPr="00EC54EE" w:rsidRDefault="00EC54EE">
      <w:pPr>
        <w:numPr>
          <w:ilvl w:val="0"/>
          <w:numId w:val="4"/>
        </w:numPr>
        <w:spacing w:before="0" w:after="0"/>
      </w:pPr>
      <w:r w:rsidRPr="00EC54EE">
        <w:t>Si ya se inscribieron en el club de vino, asegúrense de actualizar su formulario para que</w:t>
      </w:r>
      <w:r w:rsidRPr="00EC54EE">
        <w:t xml:space="preserve"> PWC sepa que quieren hacer su donación a Asbury.</w:t>
      </w:r>
    </w:p>
    <w:p w14:paraId="0000000D" w14:textId="77777777" w:rsidR="00CC64B6" w:rsidRPr="00EC54EE" w:rsidRDefault="00CC64B6">
      <w:pPr>
        <w:spacing w:before="0" w:after="0"/>
        <w:ind w:left="720"/>
      </w:pPr>
    </w:p>
    <w:p w14:paraId="0000000E" w14:textId="77777777" w:rsidR="00CC64B6" w:rsidRPr="00EC54EE" w:rsidRDefault="00EC54EE">
      <w:pPr>
        <w:pStyle w:val="Heading1"/>
        <w:rPr>
          <w:color w:val="0070C0"/>
        </w:rPr>
      </w:pPr>
      <w:bookmarkStart w:id="3" w:name="_rag7fk7r3ep2"/>
      <w:bookmarkEnd w:id="3"/>
      <w:r w:rsidRPr="00EC54EE">
        <w:rPr>
          <w:color w:val="0070C0"/>
        </w:rPr>
        <w:t>Actualizaciones del Consejo de DPS</w:t>
      </w:r>
    </w:p>
    <w:p w14:paraId="0000000F" w14:textId="77777777" w:rsidR="00CC64B6" w:rsidRPr="00EC54EE" w:rsidRDefault="00EC54EE">
      <w:pPr>
        <w:numPr>
          <w:ilvl w:val="0"/>
          <w:numId w:val="11"/>
        </w:numPr>
        <w:spacing w:before="0" w:after="0"/>
      </w:pPr>
      <w:r w:rsidRPr="00EC54EE">
        <w:t>Kristi Leech informó que el Consejo Escolar aprobó de forma unánime una resolución que requiere que todas las escuelas del sistema de DPS designen al menos un baño de gén</w:t>
      </w:r>
      <w:r w:rsidRPr="00EC54EE">
        <w:t xml:space="preserve">ero neutro. </w:t>
      </w:r>
    </w:p>
    <w:p w14:paraId="00000010" w14:textId="77777777" w:rsidR="00CC64B6" w:rsidRPr="00EC54EE" w:rsidRDefault="00EC54EE">
      <w:pPr>
        <w:numPr>
          <w:ilvl w:val="0"/>
          <w:numId w:val="11"/>
        </w:numPr>
        <w:spacing w:before="0" w:after="0"/>
      </w:pPr>
      <w:r w:rsidRPr="00EC54EE">
        <w:t>Aprobaron una segunda resolución para apoyar el almacenamiento seguro de armas bajo la cual la superintendente creará y enviará al hogar una comunicación sobre cómo guardar las armas de forma segura en el hogar. La meta es informar a muchos pa</w:t>
      </w:r>
      <w:r w:rsidRPr="00EC54EE">
        <w:t>dres y educarlos. Alicia compartió que también habrá un evento en Asbury en abril, organizado por una de nuestras madres, Michelle White, y una de nuestras maestras de 1.</w:t>
      </w:r>
      <w:r w:rsidRPr="00EC54EE">
        <w:rPr>
          <w:vertAlign w:val="superscript"/>
        </w:rPr>
        <w:t>er</w:t>
      </w:r>
      <w:r w:rsidRPr="00EC54EE">
        <w:t xml:space="preserve"> grado, Nicole Bruyere. </w:t>
      </w:r>
    </w:p>
    <w:p w14:paraId="00000011" w14:textId="77777777" w:rsidR="00CC64B6" w:rsidRPr="00EC54EE" w:rsidRDefault="00EC54EE">
      <w:pPr>
        <w:numPr>
          <w:ilvl w:val="0"/>
          <w:numId w:val="11"/>
        </w:numPr>
        <w:spacing w:before="0" w:after="0"/>
      </w:pPr>
      <w:r w:rsidRPr="00EC54EE">
        <w:t>Se aprobó una tercera resolución para que los estudiantes d</w:t>
      </w:r>
      <w:r w:rsidRPr="00EC54EE">
        <w:t xml:space="preserve">e 16 años y mayores puedan votar en las elecciones del Consejo Escolar. </w:t>
      </w:r>
    </w:p>
    <w:p w14:paraId="00000012" w14:textId="77777777" w:rsidR="00CC64B6" w:rsidRPr="00EC54EE" w:rsidRDefault="00EC54EE">
      <w:pPr>
        <w:numPr>
          <w:ilvl w:val="0"/>
          <w:numId w:val="11"/>
        </w:numPr>
        <w:spacing w:before="0" w:after="0"/>
      </w:pPr>
      <w:r w:rsidRPr="00EC54EE">
        <w:t>A nivel de Senado, el Comité de Educación del Senado aprobó un programa de un subsidio para incrementar el salario de los maestros. Esto ayudará a los distritos a incrementar el salar</w:t>
      </w:r>
      <w:r w:rsidRPr="00EC54EE">
        <w:t xml:space="preserve">io de los maestros y ahora pasará por el Comité de Aprobaciones. </w:t>
      </w:r>
    </w:p>
    <w:p w14:paraId="00000013" w14:textId="77777777" w:rsidR="00CC64B6" w:rsidRPr="00EC54EE" w:rsidRDefault="00EC54EE">
      <w:pPr>
        <w:numPr>
          <w:ilvl w:val="0"/>
          <w:numId w:val="11"/>
        </w:numPr>
        <w:spacing w:before="0" w:after="0"/>
      </w:pPr>
      <w:r w:rsidRPr="00EC54EE">
        <w:t>La próxima propuesta de ley que se considerará (el jueves) es sobre más capacitación para los maestros en relación con el manejo de la salud conductual en las escuelas.</w:t>
      </w:r>
    </w:p>
    <w:p w14:paraId="00000014" w14:textId="77777777" w:rsidR="00CC64B6" w:rsidRPr="00EC54EE" w:rsidRDefault="00EC54EE">
      <w:pPr>
        <w:numPr>
          <w:ilvl w:val="0"/>
          <w:numId w:val="11"/>
        </w:numPr>
        <w:spacing w:before="0" w:after="0"/>
      </w:pPr>
      <w:r w:rsidRPr="00EC54EE">
        <w:t>El Lobby Day de Great</w:t>
      </w:r>
      <w:r w:rsidRPr="00EC54EE">
        <w:t xml:space="preserve"> Education Colorado es el 5 de marzo. Si están interesados en participar o en recibir actualizaciones legislativas de Great Education Colorado por correo electrónico, comuníquense con Kristi. </w:t>
      </w:r>
    </w:p>
    <w:p w14:paraId="00000015" w14:textId="77777777" w:rsidR="00CC64B6" w:rsidRPr="00EC54EE" w:rsidRDefault="00EC54EE">
      <w:pPr>
        <w:spacing w:before="0" w:after="0"/>
      </w:pPr>
      <w:r w:rsidRPr="00EC54EE">
        <w:rPr>
          <w:rFonts w:ascii="Verdana" w:hAnsi="Verdana"/>
          <w:color w:val="333333"/>
          <w:sz w:val="17"/>
          <w:szCs w:val="17"/>
          <w:highlight w:val="white"/>
        </w:rPr>
        <w:t xml:space="preserve"> </w:t>
      </w:r>
    </w:p>
    <w:p w14:paraId="00000016" w14:textId="77777777" w:rsidR="00CC64B6" w:rsidRPr="00EC54EE" w:rsidRDefault="00EC54EE">
      <w:pPr>
        <w:pStyle w:val="Heading1"/>
        <w:rPr>
          <w:color w:val="0070C0"/>
        </w:rPr>
      </w:pPr>
      <w:r w:rsidRPr="00EC54EE">
        <w:rPr>
          <w:color w:val="0070C0"/>
        </w:rPr>
        <w:t>Informe de la directora</w:t>
      </w:r>
    </w:p>
    <w:p w14:paraId="00000017" w14:textId="77777777" w:rsidR="00CC64B6" w:rsidRPr="00EC54EE" w:rsidRDefault="00EC54EE">
      <w:pPr>
        <w:spacing w:before="0" w:after="0"/>
      </w:pPr>
      <w:r w:rsidRPr="00EC54EE">
        <w:t>La directora Alicia FaJohn informó qu</w:t>
      </w:r>
      <w:r w:rsidRPr="00EC54EE">
        <w:t>e:</w:t>
      </w:r>
    </w:p>
    <w:p w14:paraId="00000018" w14:textId="77777777" w:rsidR="00CC64B6" w:rsidRPr="00EC54EE" w:rsidRDefault="00EC54EE">
      <w:pPr>
        <w:numPr>
          <w:ilvl w:val="0"/>
          <w:numId w:val="10"/>
        </w:numPr>
        <w:spacing w:before="0" w:after="0"/>
      </w:pPr>
      <w:r w:rsidRPr="00EC54EE">
        <w:t xml:space="preserve">Se aprobó un nuevo plan de estudios de ciencias: Amplify. Todos los maestros recibirán capacitación este verano y se implementará el próximo año. Cumple con los nuevos estándares de ciencias. </w:t>
      </w:r>
    </w:p>
    <w:p w14:paraId="00000019" w14:textId="77777777" w:rsidR="00CC64B6" w:rsidRPr="00EC54EE" w:rsidRDefault="00EC54EE">
      <w:pPr>
        <w:numPr>
          <w:ilvl w:val="0"/>
          <w:numId w:val="10"/>
        </w:numPr>
        <w:spacing w:before="0" w:after="0"/>
      </w:pPr>
      <w:r w:rsidRPr="00EC54EE">
        <w:lastRenderedPageBreak/>
        <w:t xml:space="preserve">Tenemos el calendario para el año escolar 2020-2021. </w:t>
      </w:r>
      <w:r w:rsidRPr="00EC54EE">
        <w:t xml:space="preserve">Pasaremos de 6 días sin contacto con los estudiantes específicos de Asbury a 4 porque el Distrito ha liberado 2 días. El calendario se enviará en las carpetas de los jueves esta semana y Alicia compartirá cómo agregar estos días de planificación de Asbury </w:t>
      </w:r>
      <w:r w:rsidRPr="00EC54EE">
        <w:t>ha contribuido en gran medida al éxito de este año.</w:t>
      </w:r>
    </w:p>
    <w:p w14:paraId="0000001A" w14:textId="77777777" w:rsidR="00CC64B6" w:rsidRPr="00EC54EE" w:rsidRDefault="00EC54EE">
      <w:pPr>
        <w:numPr>
          <w:ilvl w:val="0"/>
          <w:numId w:val="10"/>
        </w:numPr>
        <w:spacing w:before="0" w:after="0"/>
      </w:pPr>
      <w:r w:rsidRPr="00EC54EE">
        <w:t>Tenemos tres puestos vacantes para el próximo año. Nicole Degucz (kindergarten) y Hannah Robbertz (3.</w:t>
      </w:r>
      <w:r w:rsidRPr="00EC54EE">
        <w:rPr>
          <w:vertAlign w:val="superscript"/>
        </w:rPr>
        <w:t>er</w:t>
      </w:r>
      <w:r w:rsidRPr="00EC54EE">
        <w:t xml:space="preserve"> grado) se irán de Asbury. Hannah planea regresar a la costa este por un año, pero no está segura de </w:t>
      </w:r>
      <w:r w:rsidRPr="00EC54EE">
        <w:t>sus planes a largo plazo, por lo que Alicia ha acordado mantener su puesto durante un año en caso de que decida regresar. Alicia manejará esta contratación como maestro sustituto (similar a la licencia por maternidad). Hannah tendría que comunicar en enero</w:t>
      </w:r>
      <w:r w:rsidRPr="00EC54EE">
        <w:t xml:space="preserve"> que tiene la intención de regresar. La Srta. Terri se jubilará al final de este año escolar, por lo que Alicia también quiere cubrir este puesto. Comenzó el proceso de reclutamiento desde que Terri compartió sus planes con ella en agosto. </w:t>
      </w:r>
    </w:p>
    <w:p w14:paraId="0000001B" w14:textId="77777777" w:rsidR="00CC64B6" w:rsidRPr="00EC54EE" w:rsidRDefault="00EC54EE">
      <w:pPr>
        <w:numPr>
          <w:ilvl w:val="0"/>
          <w:numId w:val="10"/>
        </w:numPr>
        <w:spacing w:before="0" w:after="0"/>
      </w:pPr>
      <w:r w:rsidRPr="00EC54EE">
        <w:t>El proceso de c</w:t>
      </w:r>
      <w:r w:rsidRPr="00EC54EE">
        <w:t>ontratación es muy exigente para Alicia. Es importante tener experiencia con el aprendizaje basado en proyectos. Busca candidatos que puedan autorreflexionar, adoptar una enseñanza culturalmente receptiva y está interesada en ver cómo trabajan con sus prop</w:t>
      </w:r>
      <w:r w:rsidRPr="00EC54EE">
        <w:t xml:space="preserve">ios prejuicios. Es importante para ella encontrar candidatos que estén comprometidos con la visión que tenemos en la escuela. Estos puestos se abrirán primero de manera interna. </w:t>
      </w:r>
    </w:p>
    <w:p w14:paraId="0000001C" w14:textId="77777777" w:rsidR="00CC64B6" w:rsidRPr="00EC54EE" w:rsidRDefault="00EC54EE">
      <w:pPr>
        <w:numPr>
          <w:ilvl w:val="0"/>
          <w:numId w:val="10"/>
        </w:numPr>
        <w:spacing w:before="0" w:after="0"/>
      </w:pPr>
      <w:r w:rsidRPr="00EC54EE">
        <w:t>El almuerzo de sándwich de queso estuvo delicioso. Al personal le encantó.</w:t>
      </w:r>
    </w:p>
    <w:p w14:paraId="0000001D" w14:textId="77777777" w:rsidR="00CC64B6" w:rsidRPr="00EC54EE" w:rsidRDefault="00EC54EE">
      <w:pPr>
        <w:numPr>
          <w:ilvl w:val="0"/>
          <w:numId w:val="10"/>
        </w:numPr>
        <w:spacing w:before="0" w:after="0"/>
      </w:pPr>
      <w:r w:rsidRPr="00EC54EE">
        <w:t>El</w:t>
      </w:r>
      <w:r w:rsidRPr="00EC54EE">
        <w:t xml:space="preserve"> próximo jueves habrá una reunión en la Escuela Preparatoria South para hablar sobre las ideas para el futuro uso de la escuela Rosedale. Alicia asistirá y su prioridad es abogar por nuestra escuela:</w:t>
      </w:r>
    </w:p>
    <w:p w14:paraId="0000001E" w14:textId="77777777" w:rsidR="00CC64B6" w:rsidRPr="00EC54EE" w:rsidRDefault="00EC54EE">
      <w:pPr>
        <w:numPr>
          <w:ilvl w:val="1"/>
          <w:numId w:val="10"/>
        </w:numPr>
        <w:spacing w:before="0" w:after="0"/>
      </w:pPr>
      <w:r w:rsidRPr="00EC54EE">
        <w:t xml:space="preserve"> Ha trabajado para crear una cultura y comunidad de Asbu</w:t>
      </w:r>
      <w:r w:rsidRPr="00EC54EE">
        <w:t xml:space="preserve">ry muy sólida y su inquietud es traer a otra escuela primaria a nuestro pequeño perímetro que ya tiene 5 escuelas primarias. </w:t>
      </w:r>
    </w:p>
    <w:p w14:paraId="0000001F" w14:textId="77777777" w:rsidR="00CC64B6" w:rsidRPr="00EC54EE" w:rsidRDefault="00EC54EE">
      <w:pPr>
        <w:numPr>
          <w:ilvl w:val="1"/>
          <w:numId w:val="10"/>
        </w:numPr>
        <w:spacing w:before="0" w:after="0"/>
      </w:pPr>
      <w:r w:rsidRPr="00EC54EE">
        <w:t>Cuando Rosedale cerró en 2005 muchos estudiantes vinieron a Asbury. Esto nos afectaría en términos de estudiantes que están aprend</w:t>
      </w:r>
      <w:r w:rsidRPr="00EC54EE">
        <w:t xml:space="preserve">iendo inglés (ELL, por su sigla en inglés) y estudiantes que reciben almuerzo gratuito y a precio reducido (FRL, por su sigla en inglés). Hemos trabajado mucho con estos grupos porque valoramos a estas poblaciones. </w:t>
      </w:r>
    </w:p>
    <w:p w14:paraId="00000020" w14:textId="77777777" w:rsidR="00CC64B6" w:rsidRPr="00EC54EE" w:rsidRDefault="00EC54EE">
      <w:pPr>
        <w:numPr>
          <w:ilvl w:val="1"/>
          <w:numId w:val="10"/>
        </w:numPr>
        <w:spacing w:before="0" w:after="0"/>
      </w:pPr>
      <w:r w:rsidRPr="00EC54EE">
        <w:t>Si Rosedale vuelve a abrir sus puertas c</w:t>
      </w:r>
      <w:r w:rsidRPr="00EC54EE">
        <w:t xml:space="preserve">omo escuela primaria, veríamos una disminución en las inscripciones y fondos para nuestra escuela y esto nos afectaría mucho. En general, tomaría 200 estudiantes de nuestras 5 escuelas de perímetro. </w:t>
      </w:r>
    </w:p>
    <w:p w14:paraId="00000021" w14:textId="77777777" w:rsidR="00CC64B6" w:rsidRPr="00EC54EE" w:rsidRDefault="00EC54EE">
      <w:pPr>
        <w:numPr>
          <w:ilvl w:val="1"/>
          <w:numId w:val="10"/>
        </w:numPr>
        <w:spacing w:before="0" w:after="0"/>
      </w:pPr>
      <w:r w:rsidRPr="00EC54EE">
        <w:t>Debido a lo que se mencionó anteriormente, planea abogar por que no la abran como escuela primaria. Hablará durante la reunión, igual que el director de la Escuela Primaria McKinley-Thatcher. Les piden a las comunidades de Asbury y McKinley-Thatcher que ll</w:t>
      </w:r>
      <w:r w:rsidRPr="00EC54EE">
        <w:t>eguen a alrededor de las 5:45 para reunirse afuera y sentarse juntos durante la reunión. Es importante que asistan, de ser posible.</w:t>
      </w:r>
    </w:p>
    <w:p w14:paraId="00000022" w14:textId="77777777" w:rsidR="00CC64B6" w:rsidRPr="00EC54EE" w:rsidRDefault="00CC64B6">
      <w:pPr>
        <w:spacing w:before="0" w:after="0"/>
        <w:rPr>
          <w:highlight w:val="cyan"/>
        </w:rPr>
      </w:pPr>
    </w:p>
    <w:p w14:paraId="00000023" w14:textId="77777777" w:rsidR="00CC64B6" w:rsidRPr="00EC54EE" w:rsidRDefault="00EC54EE">
      <w:pPr>
        <w:pStyle w:val="Heading1"/>
        <w:rPr>
          <w:rFonts w:ascii="Palatino Linotype" w:eastAsia="Palatino Linotype" w:hAnsi="Palatino Linotype" w:cs="Palatino Linotype"/>
          <w:color w:val="0070C0"/>
        </w:rPr>
      </w:pPr>
      <w:bookmarkStart w:id="4" w:name="_thstf7jijpti"/>
      <w:bookmarkEnd w:id="4"/>
      <w:r w:rsidRPr="00EC54EE">
        <w:rPr>
          <w:color w:val="0070C0"/>
        </w:rPr>
        <w:t>Informe de los maestros</w:t>
      </w:r>
    </w:p>
    <w:p w14:paraId="00000024" w14:textId="77777777" w:rsidR="00CC64B6" w:rsidRPr="00EC54EE" w:rsidRDefault="00EC54EE">
      <w:pPr>
        <w:numPr>
          <w:ilvl w:val="0"/>
          <w:numId w:val="5"/>
        </w:numPr>
        <w:pBdr>
          <w:top w:val="nil"/>
          <w:left w:val="nil"/>
          <w:bottom w:val="nil"/>
          <w:right w:val="nil"/>
          <w:between w:val="nil"/>
        </w:pBdr>
        <w:spacing w:before="0" w:after="0"/>
      </w:pPr>
      <w:r w:rsidRPr="00EC54EE">
        <w:t xml:space="preserve">Nuestra meta inicial para Kids Heart Challenge era de $1500 y hemos recaudado más de $4000. Debido </w:t>
      </w:r>
      <w:r w:rsidRPr="00EC54EE">
        <w:t xml:space="preserve">a esto, además del Slime Challenge, el Sr. Howard organizará una fiesta Glow in the Dark en las clases de educación física. La fecha está por determinarse. </w:t>
      </w:r>
    </w:p>
    <w:p w14:paraId="00000025" w14:textId="77777777" w:rsidR="00CC64B6" w:rsidRPr="00EC54EE" w:rsidRDefault="00EC54EE">
      <w:pPr>
        <w:numPr>
          <w:ilvl w:val="0"/>
          <w:numId w:val="5"/>
        </w:numPr>
        <w:pBdr>
          <w:top w:val="nil"/>
          <w:left w:val="nil"/>
          <w:bottom w:val="nil"/>
          <w:right w:val="nil"/>
          <w:between w:val="nil"/>
        </w:pBdr>
        <w:spacing w:before="0" w:after="0"/>
      </w:pPr>
      <w:r w:rsidRPr="00EC54EE">
        <w:t>Hemos decidido cambiar la fecha de la asamblea del 12 de febrero al 18 de febrero para que el estud</w:t>
      </w:r>
      <w:r w:rsidRPr="00EC54EE">
        <w:t>iante de 5.° grado de Asbury, Noah Bradley, sobreviviente de un padecimiento del corazón, pueda asistir.</w:t>
      </w:r>
    </w:p>
    <w:p w14:paraId="00000026" w14:textId="77777777" w:rsidR="00CC64B6" w:rsidRPr="00EC54EE" w:rsidRDefault="00CC64B6">
      <w:pPr>
        <w:pBdr>
          <w:top w:val="nil"/>
          <w:left w:val="nil"/>
          <w:bottom w:val="nil"/>
          <w:right w:val="nil"/>
          <w:between w:val="nil"/>
        </w:pBdr>
        <w:spacing w:before="0" w:after="0"/>
        <w:ind w:left="720"/>
        <w:rPr>
          <w:u w:val="single"/>
        </w:rPr>
      </w:pPr>
    </w:p>
    <w:p w14:paraId="00000027" w14:textId="77777777" w:rsidR="00CC64B6" w:rsidRPr="00EC54EE" w:rsidRDefault="00EC54EE">
      <w:pPr>
        <w:pStyle w:val="Heading1"/>
        <w:rPr>
          <w:color w:val="0070C0"/>
        </w:rPr>
      </w:pPr>
      <w:bookmarkStart w:id="5" w:name="_99ivell4fhi9"/>
      <w:bookmarkEnd w:id="5"/>
      <w:r w:rsidRPr="00EC54EE">
        <w:rPr>
          <w:color w:val="0070C0"/>
        </w:rPr>
        <w:t>Informe del tesorero</w:t>
      </w:r>
    </w:p>
    <w:p w14:paraId="00000028" w14:textId="77777777" w:rsidR="00CC64B6" w:rsidRPr="00EC54EE" w:rsidRDefault="00EC54EE">
      <w:r w:rsidRPr="00EC54EE">
        <w:t>Leah Borsheim repasó los aspectos destacados de la recaudación de fondos:</w:t>
      </w:r>
    </w:p>
    <w:p w14:paraId="00000029" w14:textId="77777777" w:rsidR="00CC64B6" w:rsidRPr="00EC54EE" w:rsidRDefault="00EC54EE">
      <w:pPr>
        <w:numPr>
          <w:ilvl w:val="0"/>
          <w:numId w:val="7"/>
        </w:numPr>
        <w:spacing w:after="0"/>
      </w:pPr>
      <w:r w:rsidRPr="00EC54EE">
        <w:t xml:space="preserve">ya no estamos en déficit. </w:t>
      </w:r>
      <w:r w:rsidRPr="00EC54EE">
        <w:t xml:space="preserve">Las donaciones que recibimos sobrepasaron nuestros gastos. </w:t>
      </w:r>
    </w:p>
    <w:p w14:paraId="0000002A" w14:textId="77777777" w:rsidR="00CC64B6" w:rsidRPr="00EC54EE" w:rsidRDefault="00EC54EE">
      <w:pPr>
        <w:numPr>
          <w:ilvl w:val="0"/>
          <w:numId w:val="7"/>
        </w:numPr>
        <w:spacing w:before="0" w:after="0"/>
      </w:pPr>
      <w:r w:rsidRPr="00EC54EE">
        <w:t xml:space="preserve">Hemos vendido todos los boletos de </w:t>
      </w:r>
      <w:r w:rsidRPr="00EC54EE">
        <w:rPr>
          <w:i/>
          <w:iCs/>
        </w:rPr>
        <w:t>hockey</w:t>
      </w:r>
      <w:r w:rsidRPr="00EC54EE">
        <w:t xml:space="preserve"> de DU. Aún tenemos boletos de baloncesto a la venta.</w:t>
      </w:r>
    </w:p>
    <w:p w14:paraId="0000002B" w14:textId="77777777" w:rsidR="00CC64B6" w:rsidRPr="00EC54EE" w:rsidRDefault="00EC54EE">
      <w:pPr>
        <w:numPr>
          <w:ilvl w:val="0"/>
          <w:numId w:val="7"/>
        </w:numPr>
        <w:spacing w:before="0" w:after="0"/>
      </w:pPr>
      <w:r w:rsidRPr="00EC54EE">
        <w:t>Tenemos un nuevo patrocinador comercial: Carenow Urgent Care.</w:t>
      </w:r>
    </w:p>
    <w:p w14:paraId="0000002C" w14:textId="77777777" w:rsidR="00CC64B6" w:rsidRPr="00EC54EE" w:rsidRDefault="00EC54EE">
      <w:pPr>
        <w:numPr>
          <w:ilvl w:val="0"/>
          <w:numId w:val="7"/>
        </w:numPr>
        <w:spacing w:before="0" w:after="0"/>
      </w:pPr>
      <w:r w:rsidRPr="00EC54EE">
        <w:t>En términos de Donaciones directas (“Di</w:t>
      </w:r>
      <w:r w:rsidRPr="00EC54EE">
        <w:t>rect Give”), actualmente hemos recibido $95,536.30.</w:t>
      </w:r>
    </w:p>
    <w:p w14:paraId="0000002D" w14:textId="77777777" w:rsidR="00CC64B6" w:rsidRPr="00EC54EE" w:rsidRDefault="00EC54EE">
      <w:pPr>
        <w:numPr>
          <w:ilvl w:val="0"/>
          <w:numId w:val="7"/>
        </w:numPr>
        <w:spacing w:before="0"/>
      </w:pPr>
      <w:r w:rsidRPr="00EC54EE">
        <w:t>Hemos recaudado $366.6 con las tarjetas de compras de King Soopers</w:t>
      </w:r>
    </w:p>
    <w:p w14:paraId="0000002E" w14:textId="77777777" w:rsidR="00CC64B6" w:rsidRPr="00EC54EE" w:rsidRDefault="00EC54EE">
      <w:r w:rsidRPr="00EC54EE">
        <w:lastRenderedPageBreak/>
        <w:t>Ann habló sobre el próximo voto para contribuir con $20,000 adicionales al presupuesto de Alicia para el próximo año.</w:t>
      </w:r>
    </w:p>
    <w:p w14:paraId="0000002F" w14:textId="77777777" w:rsidR="00CC64B6" w:rsidRPr="00EC54EE" w:rsidRDefault="00EC54EE">
      <w:pPr>
        <w:numPr>
          <w:ilvl w:val="0"/>
          <w:numId w:val="1"/>
        </w:numPr>
        <w:spacing w:after="0"/>
      </w:pPr>
      <w:r w:rsidRPr="00EC54EE">
        <w:t>Ya hemos asignado $</w:t>
      </w:r>
      <w:r w:rsidRPr="00EC54EE">
        <w:t xml:space="preserve">105,000 para complementar el presupuesto de 2020-2021. Solicitar $20,000 adicionales aumentaría el presupuesto a $125,000. Como referencia, aportamos $120,342 al presupuesto de 2019-2020, por lo que esto son solo $5,000 más que el año anterior. </w:t>
      </w:r>
    </w:p>
    <w:p w14:paraId="00000030" w14:textId="77777777" w:rsidR="00CC64B6" w:rsidRPr="00EC54EE" w:rsidRDefault="00EC54EE">
      <w:pPr>
        <w:numPr>
          <w:ilvl w:val="0"/>
          <w:numId w:val="1"/>
        </w:numPr>
        <w:spacing w:before="0" w:after="0"/>
      </w:pPr>
      <w:r w:rsidRPr="00EC54EE">
        <w:t>Según nues</w:t>
      </w:r>
      <w:r w:rsidRPr="00EC54EE">
        <w:t xml:space="preserve">tros estatutos, los miembros de la PTSO deberán votar para aprobar o rechazar la solicitud porque es superior a $2,500. </w:t>
      </w:r>
    </w:p>
    <w:p w14:paraId="00000031" w14:textId="77777777" w:rsidR="00CC64B6" w:rsidRPr="00EC54EE" w:rsidRDefault="00EC54EE">
      <w:pPr>
        <w:numPr>
          <w:ilvl w:val="0"/>
          <w:numId w:val="1"/>
        </w:numPr>
        <w:pBdr>
          <w:top w:val="nil"/>
          <w:left w:val="nil"/>
          <w:bottom w:val="nil"/>
          <w:right w:val="nil"/>
          <w:between w:val="nil"/>
        </w:pBdr>
        <w:spacing w:before="0" w:after="0"/>
      </w:pPr>
      <w:r w:rsidRPr="00EC54EE">
        <w:t>DPS hizo cambios importantes a los costos de contratación de personal y también ha eliminado financiamiento en ciertas áreas. Además, a</w:t>
      </w:r>
      <w:r w:rsidRPr="00EC54EE">
        <w:t xml:space="preserve">lgunas subvenciones de Asbury han caducado. </w:t>
      </w:r>
    </w:p>
    <w:p w14:paraId="00000032" w14:textId="77777777" w:rsidR="00CC64B6" w:rsidRPr="00EC54EE" w:rsidRDefault="00EC54EE">
      <w:pPr>
        <w:numPr>
          <w:ilvl w:val="0"/>
          <w:numId w:val="1"/>
        </w:numPr>
        <w:pBdr>
          <w:top w:val="nil"/>
          <w:left w:val="nil"/>
          <w:bottom w:val="nil"/>
          <w:right w:val="nil"/>
          <w:between w:val="nil"/>
        </w:pBdr>
        <w:spacing w:before="0" w:after="0"/>
      </w:pPr>
      <w:r w:rsidRPr="00EC54EE">
        <w:t xml:space="preserve">Alicia también explicó que nuestros auxiliares de maestro del programa MI tienen un salario superior al salario promedio de los auxiliares de maestro que DPS utiliza para calcular el presupuesto. </w:t>
      </w:r>
      <w:r w:rsidRPr="00EC54EE">
        <w:t xml:space="preserve">Nuestros auxiliares de maestro del programa MI son muy calificados y es importante retenerlos. </w:t>
      </w:r>
    </w:p>
    <w:p w14:paraId="00000033" w14:textId="5A1AC29F" w:rsidR="00CC64B6" w:rsidRPr="00EC54EE" w:rsidRDefault="00EC54EE">
      <w:pPr>
        <w:numPr>
          <w:ilvl w:val="0"/>
          <w:numId w:val="1"/>
        </w:numPr>
        <w:pBdr>
          <w:top w:val="nil"/>
          <w:left w:val="nil"/>
          <w:bottom w:val="nil"/>
          <w:right w:val="nil"/>
          <w:between w:val="nil"/>
        </w:pBdr>
        <w:spacing w:before="0" w:after="0"/>
      </w:pPr>
      <w:r w:rsidRPr="00EC54EE">
        <w:t>Alicia planifica el presupuesto según la cantidad prevista de estudiantes y la cantidad de dinero otorgada por estudiante. Después de que se revelen los números</w:t>
      </w:r>
      <w:r w:rsidRPr="00EC54EE">
        <w:t xml:space="preserve"> </w:t>
      </w:r>
      <w:r w:rsidRPr="00EC54EE">
        <w:t>de EscojoMiEscuela, tendrá una mejor idea,</w:t>
      </w:r>
      <w:r w:rsidRPr="00EC54EE">
        <w:t xml:space="preserve"> pero no sabrá los fondos exactos que debemos esperar hasta que tengamos un conteo final de estudiantes en el otoño. Inscribimos a 4 estudiantes para el año escolar actual en la última semana. </w:t>
      </w:r>
    </w:p>
    <w:p w14:paraId="00000034" w14:textId="77777777" w:rsidR="00CC64B6" w:rsidRPr="00EC54EE" w:rsidRDefault="00EC54EE">
      <w:pPr>
        <w:numPr>
          <w:ilvl w:val="0"/>
          <w:numId w:val="1"/>
        </w:numPr>
        <w:pBdr>
          <w:top w:val="nil"/>
          <w:left w:val="nil"/>
          <w:bottom w:val="nil"/>
          <w:right w:val="nil"/>
          <w:between w:val="nil"/>
        </w:pBdr>
        <w:spacing w:before="0" w:after="0"/>
      </w:pPr>
      <w:r w:rsidRPr="00EC54EE">
        <w:t>Ann indicó que la PTS</w:t>
      </w:r>
      <w:r w:rsidRPr="00EC54EE">
        <w:t>O tiene $20,000 aparte que no tendremos que utilizar para esta solicitud adicional y cree que podemos mantener este nivel de recaudación de fondos de $120,000-$125,000 y seguir apartando dinero a medida que avanzamos. Podemos seguir aumentando esa cantidad</w:t>
      </w:r>
      <w:r w:rsidRPr="00EC54EE">
        <w:t xml:space="preserve"> cada año. </w:t>
      </w:r>
    </w:p>
    <w:p w14:paraId="00000035" w14:textId="7D550125" w:rsidR="00CC64B6" w:rsidRPr="00EC54EE" w:rsidRDefault="00EC54EE">
      <w:pPr>
        <w:numPr>
          <w:ilvl w:val="0"/>
          <w:numId w:val="1"/>
        </w:numPr>
        <w:pBdr>
          <w:top w:val="nil"/>
          <w:left w:val="nil"/>
          <w:bottom w:val="nil"/>
          <w:right w:val="nil"/>
          <w:between w:val="nil"/>
        </w:pBdr>
        <w:spacing w:before="0" w:after="0"/>
      </w:pPr>
      <w:r w:rsidRPr="00EC54EE">
        <w:t>Nos preguntaron dónde mantenemos el dinero adicional y cómo el mismo puede ganar el mayor</w:t>
      </w:r>
      <w:r w:rsidRPr="00EC54EE">
        <w:t xml:space="preserve"> interés posible. Ann es receptiva a cualquier idea e investigaciones sobre este tema. </w:t>
      </w:r>
    </w:p>
    <w:p w14:paraId="00000036" w14:textId="77777777" w:rsidR="00CC64B6" w:rsidRPr="00EC54EE" w:rsidRDefault="00EC54EE">
      <w:pPr>
        <w:numPr>
          <w:ilvl w:val="0"/>
          <w:numId w:val="1"/>
        </w:numPr>
        <w:pBdr>
          <w:top w:val="nil"/>
          <w:left w:val="nil"/>
          <w:bottom w:val="nil"/>
          <w:right w:val="nil"/>
          <w:between w:val="nil"/>
        </w:pBdr>
        <w:spacing w:before="0" w:after="0"/>
      </w:pPr>
      <w:r w:rsidRPr="00EC54EE">
        <w:t>Ann enviará un formulario de Google por correo electrónico a todos l</w:t>
      </w:r>
      <w:r w:rsidRPr="00EC54EE">
        <w:t xml:space="preserve">os miembros de la PTSO para que envíen su voto. Se enviará mañana con el plazo de viernes al medio día. </w:t>
      </w:r>
    </w:p>
    <w:p w14:paraId="00000037" w14:textId="77777777" w:rsidR="00CC64B6" w:rsidRPr="00EC54EE" w:rsidRDefault="00EC54EE">
      <w:pPr>
        <w:numPr>
          <w:ilvl w:val="0"/>
          <w:numId w:val="1"/>
        </w:numPr>
        <w:pBdr>
          <w:top w:val="nil"/>
          <w:left w:val="nil"/>
          <w:bottom w:val="nil"/>
          <w:right w:val="nil"/>
          <w:between w:val="nil"/>
        </w:pBdr>
        <w:spacing w:before="0" w:after="0"/>
      </w:pPr>
      <w:r w:rsidRPr="00EC54EE">
        <w:t xml:space="preserve">Alicia y Ann hablarán con gusto con las familias que tengan preguntas. </w:t>
      </w:r>
    </w:p>
    <w:p w14:paraId="00000038" w14:textId="77777777" w:rsidR="00CC64B6" w:rsidRPr="00EC54EE" w:rsidRDefault="00EC54EE">
      <w:pPr>
        <w:numPr>
          <w:ilvl w:val="0"/>
          <w:numId w:val="1"/>
        </w:numPr>
        <w:pBdr>
          <w:top w:val="nil"/>
          <w:left w:val="nil"/>
          <w:bottom w:val="nil"/>
          <w:right w:val="nil"/>
          <w:between w:val="nil"/>
        </w:pBdr>
        <w:spacing w:before="0" w:after="0"/>
      </w:pPr>
      <w:r w:rsidRPr="00EC54EE">
        <w:t>En general, los miembros del consejo de la PTSO se sienten cómodos con esta sol</w:t>
      </w:r>
      <w:r w:rsidRPr="00EC54EE">
        <w:t xml:space="preserve">icitud. Es muy similar a lo que dimos el año anterior y tenemos los recursos disponibles para hacerlo. </w:t>
      </w:r>
    </w:p>
    <w:p w14:paraId="00000039" w14:textId="77777777" w:rsidR="00CC64B6" w:rsidRPr="00EC54EE" w:rsidRDefault="00EC54EE">
      <w:pPr>
        <w:pBdr>
          <w:top w:val="nil"/>
          <w:left w:val="nil"/>
          <w:bottom w:val="nil"/>
          <w:right w:val="nil"/>
          <w:between w:val="nil"/>
        </w:pBdr>
        <w:spacing w:before="0" w:after="0"/>
      </w:pPr>
      <w:r w:rsidRPr="00EC54EE">
        <w:t xml:space="preserve"> . </w:t>
      </w:r>
    </w:p>
    <w:p w14:paraId="0000003A" w14:textId="77777777" w:rsidR="00CC64B6" w:rsidRPr="00EC54EE" w:rsidRDefault="00EC54EE">
      <w:pPr>
        <w:pStyle w:val="Heading1"/>
        <w:rPr>
          <w:color w:val="0070C0"/>
        </w:rPr>
      </w:pPr>
      <w:r w:rsidRPr="00EC54EE">
        <w:rPr>
          <w:color w:val="0070C0"/>
        </w:rPr>
        <w:t>Novedades del comité</w:t>
      </w:r>
    </w:p>
    <w:p w14:paraId="0000003B" w14:textId="77777777" w:rsidR="00CC64B6" w:rsidRPr="00EC54EE" w:rsidRDefault="00EC54EE">
      <w:pPr>
        <w:spacing w:before="0" w:after="0"/>
        <w:rPr>
          <w:u w:val="single"/>
        </w:rPr>
      </w:pPr>
      <w:r w:rsidRPr="00EC54EE">
        <w:rPr>
          <w:u w:val="single"/>
        </w:rPr>
        <w:t>Venta de boletos a la comunidad</w:t>
      </w:r>
    </w:p>
    <w:p w14:paraId="0000003C" w14:textId="77777777" w:rsidR="00CC64B6" w:rsidRPr="00EC54EE" w:rsidRDefault="00EC54EE">
      <w:pPr>
        <w:numPr>
          <w:ilvl w:val="0"/>
          <w:numId w:val="2"/>
        </w:numPr>
        <w:spacing w:before="0" w:after="0"/>
      </w:pPr>
      <w:r w:rsidRPr="00EC54EE">
        <w:t xml:space="preserve">Aún necesitamos a alguien para hacerse cargo de este comité. </w:t>
      </w:r>
    </w:p>
    <w:p w14:paraId="0000003D" w14:textId="77777777" w:rsidR="00CC64B6" w:rsidRPr="00EC54EE" w:rsidRDefault="00EC54EE">
      <w:pPr>
        <w:numPr>
          <w:ilvl w:val="0"/>
          <w:numId w:val="2"/>
        </w:numPr>
        <w:spacing w:before="0" w:after="0"/>
      </w:pPr>
      <w:r w:rsidRPr="00EC54EE">
        <w:t>Ann enviará un evento Sign Up Gen</w:t>
      </w:r>
      <w:r w:rsidRPr="00EC54EE">
        <w:t>ius para que las personas se inscriban para ayudar a vender los boletos de baloncesto en el patio de recreo antes y después de clases.</w:t>
      </w:r>
    </w:p>
    <w:p w14:paraId="0000003E" w14:textId="77777777" w:rsidR="00CC64B6" w:rsidRPr="00EC54EE" w:rsidRDefault="00CC64B6">
      <w:pPr>
        <w:spacing w:before="0" w:after="0"/>
      </w:pPr>
    </w:p>
    <w:p w14:paraId="0000003F" w14:textId="77777777" w:rsidR="00CC64B6" w:rsidRPr="00EC54EE" w:rsidRDefault="00EC54EE">
      <w:pPr>
        <w:spacing w:before="0" w:after="0"/>
        <w:rPr>
          <w:u w:val="single"/>
        </w:rPr>
      </w:pPr>
      <w:r w:rsidRPr="00EC54EE">
        <w:rPr>
          <w:u w:val="single"/>
        </w:rPr>
        <w:t>Read-A-Thon (maratón de lectura)</w:t>
      </w:r>
    </w:p>
    <w:p w14:paraId="00000040" w14:textId="77777777" w:rsidR="00CC64B6" w:rsidRPr="00EC54EE" w:rsidRDefault="00EC54EE">
      <w:pPr>
        <w:spacing w:before="0" w:after="0"/>
      </w:pPr>
      <w:r w:rsidRPr="00EC54EE">
        <w:t xml:space="preserve">Samantha Weiler </w:t>
      </w:r>
      <w:hyperlink r:id="rId11">
        <w:r w:rsidRPr="00EC54EE">
          <w:rPr>
            <w:color w:val="1155CC"/>
            <w:u w:val="single"/>
          </w:rPr>
          <w:t>weilersamantha@yahoo</w:t>
        </w:r>
        <w:r w:rsidRPr="00EC54EE">
          <w:rPr>
            <w:color w:val="1155CC"/>
            <w:u w:val="single"/>
          </w:rPr>
          <w:t>.com</w:t>
        </w:r>
      </w:hyperlink>
      <w:r w:rsidRPr="00EC54EE">
        <w:t xml:space="preserve">, Lizzie Mussoline </w:t>
      </w:r>
      <w:hyperlink r:id="rId12">
        <w:r w:rsidRPr="00EC54EE">
          <w:rPr>
            <w:color w:val="1155CC"/>
            <w:u w:val="single"/>
          </w:rPr>
          <w:t>lizziemussoline@gmail.com</w:t>
        </w:r>
      </w:hyperlink>
      <w:r w:rsidRPr="00EC54EE">
        <w:t xml:space="preserve">, Leah Borsheim </w:t>
      </w:r>
      <w:hyperlink r:id="rId13">
        <w:r w:rsidRPr="00EC54EE">
          <w:rPr>
            <w:color w:val="1155CC"/>
            <w:u w:val="single"/>
          </w:rPr>
          <w:t>asburyfunds@gmail.com</w:t>
        </w:r>
      </w:hyperlink>
    </w:p>
    <w:p w14:paraId="00000041" w14:textId="77777777" w:rsidR="00CC64B6" w:rsidRPr="00EC54EE" w:rsidRDefault="00EC54EE">
      <w:pPr>
        <w:numPr>
          <w:ilvl w:val="0"/>
          <w:numId w:val="3"/>
        </w:numPr>
        <w:spacing w:before="0" w:after="0"/>
      </w:pPr>
      <w:r w:rsidRPr="00EC54EE">
        <w:t xml:space="preserve">Hemos establecido las fechas y tenemos un grupo de personas listo para ayudar. Se solicitará ayuda adicional para trabajos más pequeños, como contar plumas. </w:t>
      </w:r>
    </w:p>
    <w:p w14:paraId="00000042" w14:textId="77777777" w:rsidR="00CC64B6" w:rsidRPr="00EC54EE" w:rsidRDefault="00EC54EE">
      <w:pPr>
        <w:numPr>
          <w:ilvl w:val="0"/>
          <w:numId w:val="3"/>
        </w:numPr>
        <w:spacing w:before="0" w:after="0"/>
      </w:pPr>
      <w:r w:rsidRPr="00EC54EE">
        <w:t xml:space="preserve">Alicia leerá desde el tejado de nuevo este año. </w:t>
      </w:r>
    </w:p>
    <w:p w14:paraId="00000043" w14:textId="77777777" w:rsidR="00CC64B6" w:rsidRPr="00EC54EE" w:rsidRDefault="00CC64B6">
      <w:pPr>
        <w:spacing w:before="0" w:after="0"/>
      </w:pPr>
    </w:p>
    <w:p w14:paraId="00000044" w14:textId="77777777" w:rsidR="00CC64B6" w:rsidRPr="00EC54EE" w:rsidRDefault="00EC54EE">
      <w:pPr>
        <w:spacing w:before="0" w:after="0"/>
        <w:rPr>
          <w:u w:val="single"/>
        </w:rPr>
      </w:pPr>
      <w:r w:rsidRPr="00EC54EE">
        <w:rPr>
          <w:u w:val="single"/>
        </w:rPr>
        <w:t>Visitas guiadas de la escuela</w:t>
      </w:r>
    </w:p>
    <w:p w14:paraId="00000045" w14:textId="77777777" w:rsidR="00CC64B6" w:rsidRPr="00EC54EE" w:rsidRDefault="00EC54EE">
      <w:pPr>
        <w:spacing w:before="0" w:after="0"/>
      </w:pPr>
      <w:r w:rsidRPr="00EC54EE">
        <w:t xml:space="preserve">Listy Lehman </w:t>
      </w:r>
      <w:hyperlink r:id="rId14">
        <w:r w:rsidRPr="00EC54EE">
          <w:rPr>
            <w:color w:val="1155CC"/>
            <w:u w:val="single"/>
          </w:rPr>
          <w:t>listy.lehman@gmail.com</w:t>
        </w:r>
      </w:hyperlink>
      <w:r w:rsidRPr="00EC54EE">
        <w:t xml:space="preserve">  </w:t>
      </w:r>
    </w:p>
    <w:p w14:paraId="00000046" w14:textId="77777777" w:rsidR="00CC64B6" w:rsidRPr="00EC54EE" w:rsidRDefault="00EC54EE">
      <w:pPr>
        <w:numPr>
          <w:ilvl w:val="0"/>
          <w:numId w:val="8"/>
        </w:numPr>
        <w:spacing w:before="0" w:after="0"/>
      </w:pPr>
      <w:r w:rsidRPr="00EC54EE">
        <w:t xml:space="preserve">Las visitas guiadas de la escuela van muy bien. Han venido muchas familias. </w:t>
      </w:r>
    </w:p>
    <w:p w14:paraId="00000047" w14:textId="77777777" w:rsidR="00CC64B6" w:rsidRPr="00EC54EE" w:rsidRDefault="00EC54EE">
      <w:pPr>
        <w:numPr>
          <w:ilvl w:val="0"/>
          <w:numId w:val="8"/>
        </w:numPr>
        <w:spacing w:before="0" w:after="0"/>
      </w:pPr>
      <w:r w:rsidRPr="00EC54EE">
        <w:t xml:space="preserve">Este viernes se hará la última visita guiada. </w:t>
      </w:r>
    </w:p>
    <w:p w14:paraId="00000048" w14:textId="77777777" w:rsidR="00CC64B6" w:rsidRPr="00EC54EE" w:rsidRDefault="00CC64B6">
      <w:pPr>
        <w:spacing w:before="0" w:after="0"/>
      </w:pPr>
    </w:p>
    <w:p w14:paraId="00000049" w14:textId="77777777" w:rsidR="00CC64B6" w:rsidRPr="00EC54EE" w:rsidRDefault="00EC54EE">
      <w:pPr>
        <w:spacing w:before="0" w:after="0"/>
        <w:rPr>
          <w:u w:val="single"/>
        </w:rPr>
      </w:pPr>
      <w:r w:rsidRPr="00EC54EE">
        <w:rPr>
          <w:u w:val="single"/>
        </w:rPr>
        <w:t>Salir a cenar</w:t>
      </w:r>
    </w:p>
    <w:p w14:paraId="0000004A" w14:textId="77777777" w:rsidR="00CC64B6" w:rsidRPr="00EC54EE" w:rsidRDefault="00EC54EE">
      <w:pPr>
        <w:spacing w:before="0" w:after="0"/>
        <w:rPr>
          <w:u w:val="single"/>
        </w:rPr>
      </w:pPr>
      <w:r w:rsidRPr="00EC54EE">
        <w:t xml:space="preserve">Kim Nyhus </w:t>
      </w:r>
      <w:hyperlink r:id="rId15">
        <w:r w:rsidRPr="00EC54EE">
          <w:rPr>
            <w:color w:val="1155CC"/>
            <w:u w:val="single"/>
          </w:rPr>
          <w:t>kimpnyhus@gmail.com</w:t>
        </w:r>
      </w:hyperlink>
    </w:p>
    <w:p w14:paraId="0000004B" w14:textId="77777777" w:rsidR="00CC64B6" w:rsidRPr="00EC54EE" w:rsidRDefault="00EC54EE">
      <w:pPr>
        <w:numPr>
          <w:ilvl w:val="0"/>
          <w:numId w:val="12"/>
        </w:numPr>
        <w:spacing w:before="0" w:after="0"/>
      </w:pPr>
      <w:r w:rsidRPr="00EC54EE">
        <w:t>Nuestro Chook Dine Out es hoy con una contribución del 20 % con mención de Asbury.</w:t>
      </w:r>
    </w:p>
    <w:p w14:paraId="0000004C" w14:textId="77777777" w:rsidR="00CC64B6" w:rsidRPr="00EC54EE" w:rsidRDefault="00EC54EE">
      <w:pPr>
        <w:numPr>
          <w:ilvl w:val="0"/>
          <w:numId w:val="12"/>
        </w:numPr>
        <w:spacing w:before="0" w:after="0"/>
      </w:pPr>
      <w:r w:rsidRPr="00EC54EE">
        <w:t xml:space="preserve">McDonald’s Dine Out recaudó aproximadamente $200. </w:t>
      </w:r>
    </w:p>
    <w:p w14:paraId="0000004D" w14:textId="77777777" w:rsidR="00CC64B6" w:rsidRPr="00EC54EE" w:rsidRDefault="00EC54EE">
      <w:pPr>
        <w:numPr>
          <w:ilvl w:val="0"/>
          <w:numId w:val="12"/>
        </w:numPr>
        <w:spacing w:before="0" w:after="0"/>
      </w:pPr>
      <w:r w:rsidRPr="00EC54EE">
        <w:lastRenderedPageBreak/>
        <w:t xml:space="preserve">Nuestro próximo Dine Out es en Spanky’s antes del partido de baloncesto de DU (20 de febrero) </w:t>
      </w:r>
      <w:r w:rsidRPr="00EC54EE">
        <w:t>con una contribución del 20 % de todas las ventas.</w:t>
      </w:r>
    </w:p>
    <w:p w14:paraId="0000004E" w14:textId="77777777" w:rsidR="00CC64B6" w:rsidRPr="00EC54EE" w:rsidRDefault="00EC54EE">
      <w:pPr>
        <w:numPr>
          <w:ilvl w:val="0"/>
          <w:numId w:val="12"/>
        </w:numPr>
        <w:spacing w:before="0" w:after="0"/>
      </w:pPr>
      <w:r w:rsidRPr="00EC54EE">
        <w:t>Vayan a Illegal Pete's el 12 de marzo, de 5 p. m. a 8 p. m. Donarán el 50 % a Asbury.</w:t>
      </w:r>
    </w:p>
    <w:p w14:paraId="0000004F" w14:textId="77777777" w:rsidR="00CC64B6" w:rsidRPr="00EC54EE" w:rsidRDefault="00EC54EE">
      <w:pPr>
        <w:numPr>
          <w:ilvl w:val="0"/>
          <w:numId w:val="12"/>
        </w:numPr>
        <w:spacing w:before="0" w:after="0"/>
      </w:pPr>
      <w:r w:rsidRPr="00EC54EE">
        <w:t xml:space="preserve">Birdcall se llevará a cabo el 21 de abril con una donación del 20 % con mención de Asbury. </w:t>
      </w:r>
    </w:p>
    <w:p w14:paraId="00000050" w14:textId="77777777" w:rsidR="00CC64B6" w:rsidRPr="00EC54EE" w:rsidRDefault="00EC54EE">
      <w:pPr>
        <w:numPr>
          <w:ilvl w:val="0"/>
          <w:numId w:val="12"/>
        </w:numPr>
        <w:spacing w:before="0" w:after="0"/>
      </w:pPr>
      <w:r w:rsidRPr="00EC54EE">
        <w:t>Kona Ice se realizará el 15</w:t>
      </w:r>
      <w:r w:rsidRPr="00EC54EE">
        <w:t xml:space="preserve"> de mayo.  </w:t>
      </w:r>
    </w:p>
    <w:p w14:paraId="00000051" w14:textId="77777777" w:rsidR="00CC64B6" w:rsidRPr="00EC54EE" w:rsidRDefault="00CC64B6">
      <w:pPr>
        <w:spacing w:before="0" w:after="0"/>
      </w:pPr>
    </w:p>
    <w:p w14:paraId="00000052" w14:textId="77777777" w:rsidR="00CC64B6" w:rsidRPr="00EC54EE" w:rsidRDefault="00EC54EE">
      <w:pPr>
        <w:spacing w:before="0" w:after="0"/>
        <w:rPr>
          <w:u w:val="single"/>
        </w:rPr>
      </w:pPr>
      <w:r w:rsidRPr="00EC54EE">
        <w:rPr>
          <w:u w:val="single"/>
        </w:rPr>
        <w:t>Spring Wing y subasta silenciosa</w:t>
      </w:r>
    </w:p>
    <w:p w14:paraId="00000053" w14:textId="77777777" w:rsidR="00CC64B6" w:rsidRPr="00EC54EE" w:rsidRDefault="00EC54EE">
      <w:pPr>
        <w:spacing w:before="0" w:after="0"/>
        <w:rPr>
          <w:u w:val="single"/>
        </w:rPr>
      </w:pPr>
      <w:r w:rsidRPr="00EC54EE">
        <w:t xml:space="preserve">Kim Nyhus </w:t>
      </w:r>
      <w:hyperlink r:id="rId16">
        <w:r w:rsidRPr="00EC54EE">
          <w:rPr>
            <w:color w:val="1155CC"/>
            <w:u w:val="single"/>
          </w:rPr>
          <w:t>kimpnyhus@gmail.com</w:t>
        </w:r>
      </w:hyperlink>
      <w:r w:rsidRPr="00EC54EE">
        <w:t xml:space="preserve">, Kristi Leech </w:t>
      </w:r>
      <w:hyperlink r:id="rId17">
        <w:r w:rsidRPr="00EC54EE">
          <w:rPr>
            <w:color w:val="1155CC"/>
            <w:u w:val="single"/>
          </w:rPr>
          <w:t>kristileech@gmail.com</w:t>
        </w:r>
      </w:hyperlink>
      <w:r w:rsidRPr="00EC54EE">
        <w:t xml:space="preserve">, Alison Strom </w:t>
      </w:r>
      <w:hyperlink r:id="rId18">
        <w:r w:rsidRPr="00EC54EE">
          <w:rPr>
            <w:color w:val="1155CC"/>
            <w:u w:val="single"/>
          </w:rPr>
          <w:t>alisonstrom27@gmail.com</w:t>
        </w:r>
      </w:hyperlink>
    </w:p>
    <w:p w14:paraId="00000054" w14:textId="77777777" w:rsidR="00CC64B6" w:rsidRPr="00EC54EE" w:rsidRDefault="00EC54EE">
      <w:pPr>
        <w:numPr>
          <w:ilvl w:val="0"/>
          <w:numId w:val="6"/>
        </w:numPr>
        <w:spacing w:before="0" w:after="0"/>
      </w:pPr>
      <w:r w:rsidRPr="00EC54EE">
        <w:t>La invitación para que las personas marquen sus calendarios está lista. Los pósters se pondrán en toda la escuela y también se envió la invitación para que las personas marquen sus calendarios a través de School Deets.</w:t>
      </w:r>
      <w:r w:rsidRPr="00EC54EE">
        <w:t xml:space="preserve"> Se está preparando la invitación. </w:t>
      </w:r>
    </w:p>
    <w:p w14:paraId="00000055" w14:textId="77777777" w:rsidR="00CC64B6" w:rsidRPr="00EC54EE" w:rsidRDefault="00EC54EE">
      <w:pPr>
        <w:numPr>
          <w:ilvl w:val="0"/>
          <w:numId w:val="6"/>
        </w:numPr>
        <w:spacing w:before="0" w:after="0"/>
      </w:pPr>
      <w:r w:rsidRPr="00EC54EE">
        <w:t>Esperamos tener una mejor asistencia este año. Usualmente 180 personas asisten, lo que incluye alrededor de 30 maestros. Estamos buscando maneras de que los padres participen más. Se puede invitar a cualquiera, pero no p</w:t>
      </w:r>
      <w:r w:rsidRPr="00EC54EE">
        <w:t xml:space="preserve">odemos hacer un anuncio público (es decir, volantes en el vecindario, publicar en nexdoor.com) porque daremos alcohol. </w:t>
      </w:r>
    </w:p>
    <w:p w14:paraId="00000056" w14:textId="77777777" w:rsidR="00CC64B6" w:rsidRPr="00EC54EE" w:rsidRDefault="00EC54EE">
      <w:pPr>
        <w:numPr>
          <w:ilvl w:val="0"/>
          <w:numId w:val="6"/>
        </w:numPr>
        <w:spacing w:before="0" w:after="0"/>
      </w:pPr>
      <w:r w:rsidRPr="00EC54EE">
        <w:t>Kim pudo garantizar el lugar del evento (Galvanize, ubicado en Platte St.) por $1,600 en lugar de la tarifa de alquiler de $5,000 que co</w:t>
      </w:r>
      <w:r w:rsidRPr="00EC54EE">
        <w:t xml:space="preserve">bran usualmente. </w:t>
      </w:r>
    </w:p>
    <w:p w14:paraId="00000057" w14:textId="77777777" w:rsidR="00CC64B6" w:rsidRPr="00EC54EE" w:rsidRDefault="00EC54EE">
      <w:pPr>
        <w:numPr>
          <w:ilvl w:val="0"/>
          <w:numId w:val="6"/>
        </w:numPr>
        <w:spacing w:before="0" w:after="0"/>
      </w:pPr>
      <w:r w:rsidRPr="00EC54EE">
        <w:t xml:space="preserve">Estamos tratando de obtener alcohol para el evento. Actualmente, tenemos 4 cajas pero necesitaremos un poco más. Estamos esperando la confirmación de Bear Creek para saber si pueden venir al evento y proporcionar cócteles. Nos encantaría </w:t>
      </w:r>
      <w:r w:rsidRPr="00EC54EE">
        <w:t xml:space="preserve">obtener dos cajas más de vino o incluso otro tipo de botellas. Estamos considerando hacer un muro de </w:t>
      </w:r>
      <w:r w:rsidRPr="00EC54EE">
        <w:rPr>
          <w:i/>
          <w:iCs/>
        </w:rPr>
        <w:t>whisky</w:t>
      </w:r>
      <w:r w:rsidRPr="00EC54EE">
        <w:t xml:space="preserve"> o un muro de seis cervezas además del muro de vinos. </w:t>
      </w:r>
    </w:p>
    <w:p w14:paraId="00000058" w14:textId="77777777" w:rsidR="00CC64B6" w:rsidRPr="00EC54EE" w:rsidRDefault="00EC54EE">
      <w:pPr>
        <w:numPr>
          <w:ilvl w:val="0"/>
          <w:numId w:val="6"/>
        </w:numPr>
        <w:spacing w:before="0" w:after="0"/>
      </w:pPr>
      <w:r w:rsidRPr="00EC54EE">
        <w:t xml:space="preserve">Kristi, Andrea y Alison se están preparando para entregarse de lleno a la parte de la subasta </w:t>
      </w:r>
      <w:r w:rsidRPr="00EC54EE">
        <w:t xml:space="preserve">silenciosa. Infórmenles si tienen conexiones para las donaciones para la subasta. Si pueden hacer una donación, podemos proporcionar un recibo deducible de los impuestos. También podemos ofrecérselo a los negocios que hagan donaciones. </w:t>
      </w:r>
    </w:p>
    <w:p w14:paraId="00000059" w14:textId="77777777" w:rsidR="00CC64B6" w:rsidRPr="00EC54EE" w:rsidRDefault="00EC54EE">
      <w:pPr>
        <w:numPr>
          <w:ilvl w:val="0"/>
          <w:numId w:val="6"/>
        </w:numPr>
        <w:spacing w:before="0" w:after="0"/>
      </w:pPr>
      <w:r w:rsidRPr="00EC54EE">
        <w:t xml:space="preserve">Kim pasará una hoja para inscribirse como voluntario. </w:t>
      </w:r>
    </w:p>
    <w:p w14:paraId="0000005A" w14:textId="77777777" w:rsidR="00CC64B6" w:rsidRPr="00EC54EE" w:rsidRDefault="00EC54EE">
      <w:pPr>
        <w:numPr>
          <w:ilvl w:val="0"/>
          <w:numId w:val="6"/>
        </w:numPr>
        <w:spacing w:before="0" w:after="0"/>
      </w:pPr>
      <w:r w:rsidRPr="00EC54EE">
        <w:t>Shannon está organizando las experiencias y está buscando familias que organicen las siguientes ideas de experiencias: fiesta de golf Candy Shack en el campo de golf Harvard Gulch, juego familiar o día</w:t>
      </w:r>
      <w:r w:rsidRPr="00EC54EE">
        <w:t xml:space="preserve"> de visita al parque (Sweet Cow tiene un camión que puede venir a los eventos), habitación de escape, búsqueda del tesoro, fiesta en la piscina del Club Deportivo de Colorado. Pueden trabajar en equipo con otros amigos para organizar el evento. </w:t>
      </w:r>
    </w:p>
    <w:p w14:paraId="0000005B" w14:textId="77777777" w:rsidR="00CC64B6" w:rsidRPr="00EC54EE" w:rsidRDefault="00CC64B6"/>
    <w:p w14:paraId="0000005C" w14:textId="77777777" w:rsidR="00CC64B6" w:rsidRPr="00EC54EE" w:rsidRDefault="00EC54EE">
      <w:pPr>
        <w:pStyle w:val="Heading1"/>
      </w:pPr>
      <w:bookmarkStart w:id="6" w:name="_3mrdi5t6h6p6"/>
      <w:bookmarkEnd w:id="6"/>
      <w:r w:rsidRPr="00EC54EE">
        <w:rPr>
          <w:color w:val="0070C0"/>
        </w:rPr>
        <w:t>Eleccione</w:t>
      </w:r>
      <w:r w:rsidRPr="00EC54EE">
        <w:rPr>
          <w:color w:val="0070C0"/>
        </w:rPr>
        <w:t xml:space="preserve">s del Consejo de 2020-2021 </w:t>
      </w:r>
    </w:p>
    <w:p w14:paraId="0000005D" w14:textId="77777777" w:rsidR="00CC64B6" w:rsidRPr="00EC54EE" w:rsidRDefault="00EC54EE">
      <w:pPr>
        <w:numPr>
          <w:ilvl w:val="0"/>
          <w:numId w:val="9"/>
        </w:numPr>
        <w:spacing w:after="0"/>
      </w:pPr>
      <w:r w:rsidRPr="00EC54EE">
        <w:t xml:space="preserve">Las elecciones se realizarán en la reunión de abril. </w:t>
      </w:r>
    </w:p>
    <w:p w14:paraId="0000005E" w14:textId="77777777" w:rsidR="00CC64B6" w:rsidRPr="00EC54EE" w:rsidRDefault="00EC54EE">
      <w:pPr>
        <w:numPr>
          <w:ilvl w:val="0"/>
          <w:numId w:val="9"/>
        </w:numPr>
        <w:spacing w:before="0"/>
      </w:pPr>
      <w:r w:rsidRPr="00EC54EE">
        <w:t>Necesitamos nominados/voluntarios.</w:t>
      </w:r>
    </w:p>
    <w:p w14:paraId="0000005F" w14:textId="77777777" w:rsidR="00CC64B6" w:rsidRPr="00EC54EE" w:rsidRDefault="00CC64B6">
      <w:pPr>
        <w:ind w:left="1440"/>
      </w:pPr>
    </w:p>
    <w:p w14:paraId="00000060" w14:textId="77777777" w:rsidR="00CC64B6" w:rsidRPr="00EC54EE" w:rsidRDefault="00EC54EE">
      <w:pPr>
        <w:pStyle w:val="Heading1"/>
        <w:rPr>
          <w:color w:val="0070C0"/>
        </w:rPr>
      </w:pPr>
      <w:r w:rsidRPr="00EC54EE">
        <w:rPr>
          <w:color w:val="0070C0"/>
        </w:rPr>
        <w:t>Próxima reunión</w:t>
      </w:r>
    </w:p>
    <w:p w14:paraId="00000061" w14:textId="77777777" w:rsidR="00CC64B6" w:rsidRPr="00EC54EE" w:rsidRDefault="00EC54EE">
      <w:r w:rsidRPr="00EC54EE">
        <w:t>Nuestra próxima reunión es el martes, 3 de marzo, a las 6 p. m.</w:t>
      </w:r>
    </w:p>
    <w:p w14:paraId="00000062" w14:textId="77777777" w:rsidR="00CC64B6" w:rsidRPr="00EC54EE" w:rsidRDefault="00CC64B6"/>
    <w:p w14:paraId="00000063" w14:textId="77777777" w:rsidR="00CC64B6" w:rsidRPr="00EC54EE" w:rsidRDefault="00CC64B6"/>
    <w:sectPr w:rsidR="00CC64B6" w:rsidRPr="00EC54EE">
      <w:footerReference w:type="default" r:id="rId19"/>
      <w:pgSz w:w="12240" w:h="15840"/>
      <w:pgMar w:top="288" w:right="288" w:bottom="288" w:left="28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FFBA7" w14:textId="77777777" w:rsidR="00000000" w:rsidRDefault="00EC54EE">
      <w:pPr>
        <w:spacing w:before="0" w:after="0"/>
      </w:pPr>
      <w:r>
        <w:separator/>
      </w:r>
    </w:p>
  </w:endnote>
  <w:endnote w:type="continuationSeparator" w:id="0">
    <w:p w14:paraId="70577633" w14:textId="77777777" w:rsidR="00000000" w:rsidRDefault="00EC54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4" w14:textId="1CF32C95" w:rsidR="00CC64B6" w:rsidRDefault="00EC54EE">
    <w:pPr>
      <w:pBdr>
        <w:top w:val="nil"/>
        <w:left w:val="nil"/>
        <w:bottom w:val="nil"/>
        <w:right w:val="nil"/>
        <w:between w:val="nil"/>
      </w:pBdr>
      <w:tabs>
        <w:tab w:val="center" w:pos="4680"/>
        <w:tab w:val="right" w:pos="9360"/>
      </w:tabs>
      <w:spacing w:before="0" w:after="0"/>
      <w:jc w:val="right"/>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E2EEF" w14:textId="77777777" w:rsidR="00000000" w:rsidRDefault="00EC54EE">
      <w:pPr>
        <w:spacing w:before="0" w:after="0"/>
      </w:pPr>
      <w:r>
        <w:separator/>
      </w:r>
    </w:p>
  </w:footnote>
  <w:footnote w:type="continuationSeparator" w:id="0">
    <w:p w14:paraId="325B2226" w14:textId="77777777" w:rsidR="00000000" w:rsidRDefault="00EC54E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F5C"/>
    <w:multiLevelType w:val="multilevel"/>
    <w:tmpl w:val="9C9E0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E76972"/>
    <w:multiLevelType w:val="multilevel"/>
    <w:tmpl w:val="FACC0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747F37"/>
    <w:multiLevelType w:val="multilevel"/>
    <w:tmpl w:val="53C64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0867E2"/>
    <w:multiLevelType w:val="multilevel"/>
    <w:tmpl w:val="30D6F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0411BC"/>
    <w:multiLevelType w:val="multilevel"/>
    <w:tmpl w:val="150CBA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3C66024"/>
    <w:multiLevelType w:val="multilevel"/>
    <w:tmpl w:val="366AE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BA47C2"/>
    <w:multiLevelType w:val="multilevel"/>
    <w:tmpl w:val="44A86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F77ABF"/>
    <w:multiLevelType w:val="multilevel"/>
    <w:tmpl w:val="91CA9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5010D0"/>
    <w:multiLevelType w:val="multilevel"/>
    <w:tmpl w:val="567C4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462B4E"/>
    <w:multiLevelType w:val="multilevel"/>
    <w:tmpl w:val="1C600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C30ABC"/>
    <w:multiLevelType w:val="multilevel"/>
    <w:tmpl w:val="FD124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685984"/>
    <w:multiLevelType w:val="multilevel"/>
    <w:tmpl w:val="D8A84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11"/>
  </w:num>
  <w:num w:numId="4">
    <w:abstractNumId w:val="2"/>
  </w:num>
  <w:num w:numId="5">
    <w:abstractNumId w:val="9"/>
  </w:num>
  <w:num w:numId="6">
    <w:abstractNumId w:val="10"/>
  </w:num>
  <w:num w:numId="7">
    <w:abstractNumId w:val="0"/>
  </w:num>
  <w:num w:numId="8">
    <w:abstractNumId w:val="5"/>
  </w:num>
  <w:num w:numId="9">
    <w:abstractNumId w:val="4"/>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B6"/>
    <w:rsid w:val="00CC64B6"/>
    <w:rsid w:val="00EC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5C01B-0F82-46BF-9AAA-6B88C09F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1"/>
        <w:szCs w:val="21"/>
        <w:lang w:val="es-MX" w:eastAsia="en-US"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single" w:sz="4" w:space="1" w:color="E7BC29"/>
        <w:bottom w:val="single" w:sz="12" w:space="1" w:color="E7BC29"/>
      </w:pBdr>
      <w:spacing w:before="240" w:after="240"/>
      <w:outlineLvl w:val="0"/>
    </w:pPr>
    <w:rPr>
      <w:rFonts w:ascii="Century Gothic" w:eastAsia="Century Gothic" w:hAnsi="Century Gothic" w:cs="Century Gothic"/>
      <w:color w:val="E7BC29"/>
      <w:sz w:val="24"/>
      <w:szCs w:val="24"/>
    </w:rPr>
  </w:style>
  <w:style w:type="paragraph" w:styleId="Heading2">
    <w:name w:val="heading 2"/>
    <w:basedOn w:val="Normal"/>
    <w:next w:val="Normal"/>
    <w:pPr>
      <w:outlineLvl w:val="1"/>
    </w:pPr>
    <w:rPr>
      <w:rFonts w:ascii="Century Gothic" w:eastAsia="Century Gothic" w:hAnsi="Century Gothic" w:cs="Century Gothic"/>
      <w:color w:val="A5B592"/>
    </w:rPr>
  </w:style>
  <w:style w:type="paragraph" w:styleId="Heading3">
    <w:name w:val="heading 3"/>
    <w:basedOn w:val="Normal"/>
    <w:next w:val="Normal"/>
    <w:pPr>
      <w:outlineLvl w:val="2"/>
    </w:pPr>
    <w:rPr>
      <w:rFonts w:ascii="Century Gothic" w:eastAsia="Century Gothic" w:hAnsi="Century Gothic" w:cs="Century Gothic"/>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rFonts w:ascii="Century Gothic" w:eastAsia="Century Gothic" w:hAnsi="Century Gothic" w:cs="Century Gothic"/>
      <w:b/>
      <w:smallCaps/>
      <w:sz w:val="72"/>
      <w:szCs w:val="72"/>
    </w:rPr>
  </w:style>
  <w:style w:type="paragraph" w:styleId="Subtitle">
    <w:name w:val="Subtitle"/>
    <w:basedOn w:val="Normal"/>
    <w:next w:val="Normal"/>
    <w:pPr>
      <w:spacing w:after="120"/>
      <w:jc w:val="right"/>
    </w:pPr>
    <w:rPr>
      <w:rFonts w:ascii="Century Gothic" w:eastAsia="Century Gothic" w:hAnsi="Century Gothic" w:cs="Century Gothic"/>
      <w:color w:val="444D2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buryfunds@gmail.com" TargetMode="External"/><Relationship Id="rId18" Type="http://schemas.openxmlformats.org/officeDocument/2006/relationships/hyperlink" Target="mailto:alisonstrom27@gmail.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izziemussoline@gmail.com" TargetMode="External"/><Relationship Id="rId17" Type="http://schemas.openxmlformats.org/officeDocument/2006/relationships/hyperlink" Target="mailto:kristileech@gmail.com" TargetMode="External"/><Relationship Id="rId2" Type="http://schemas.openxmlformats.org/officeDocument/2006/relationships/customXml" Target="../customXml/item2.xml"/><Relationship Id="rId16" Type="http://schemas.openxmlformats.org/officeDocument/2006/relationships/hyperlink" Target="mailto:kimpnyhus@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ilersamantha@yahoo.com" TargetMode="External"/><Relationship Id="rId5" Type="http://schemas.openxmlformats.org/officeDocument/2006/relationships/numbering" Target="numbering.xml"/><Relationship Id="rId15" Type="http://schemas.openxmlformats.org/officeDocument/2006/relationships/hyperlink" Target="mailto:kimpnyhus@gmail.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sty.leh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anslation Request" ma:contentTypeID="0x010100D7C3A966203CE24C9E6E060DB48669AA00AA1601AA1284A84AA4F7611C322DAD13" ma:contentTypeVersion="20" ma:contentTypeDescription="" ma:contentTypeScope="" ma:versionID="8055d0cf87af837405a32c45b95b297f">
  <xsd:schema xmlns:xsd="http://www.w3.org/2001/XMLSchema" xmlns:xs="http://www.w3.org/2001/XMLSchema" xmlns:p="http://schemas.microsoft.com/office/2006/metadata/properties" xmlns:ns1="http://schemas.microsoft.com/sharepoint/v3" xmlns:ns2="777e1beb-798c-4844-b5d5-0374ee5368df" xmlns:ns3="99750248-b268-45f0-8592-22839f64f829" targetNamespace="http://schemas.microsoft.com/office/2006/metadata/properties" ma:root="true" ma:fieldsID="ff051e2d7646ab67a6319a8806244e51" ns1:_="" ns2:_="" ns3:_="">
    <xsd:import namespace="http://schemas.microsoft.com/sharepoint/v3"/>
    <xsd:import namespace="777e1beb-798c-4844-b5d5-0374ee5368df"/>
    <xsd:import namespace="99750248-b268-45f0-8592-22839f64f829"/>
    <xsd:element name="properties">
      <xsd:complexType>
        <xsd:sequence>
          <xsd:element name="documentManagement">
            <xsd:complexType>
              <xsd:all>
                <xsd:element ref="ns2:_dlc_DocId" minOccurs="0"/>
                <xsd:element ref="ns2:_dlc_DocIdUrl" minOccurs="0"/>
                <xsd:element ref="ns2:_dlc_DocIdPersistId" minOccurs="0"/>
                <xsd:element ref="ns2:Date_x0020_Submitted" minOccurs="0"/>
                <xsd:element ref="ns2:Requested_x0020_Languages" minOccurs="0"/>
                <xsd:element ref="ns1:RoutingPriority" minOccurs="0"/>
                <xsd:element ref="ns2:Intended_x0020_Audience" minOccurs="0"/>
                <xsd:element ref="ns2:Document_x0020_Type" minOccurs="0"/>
                <xsd:element ref="ns2:Page_x0020_Count" minOccurs="0"/>
                <xsd:element ref="ns2:Request_x0020_Name_x0020_for_x0020_Translation" minOccurs="0"/>
                <xsd:element ref="ns2:Customer_x0020_Name" minOccurs="0"/>
                <xsd:element ref="ns2:Customer_x0020_Title" minOccurs="0"/>
                <xsd:element ref="ns2:Month" minOccurs="0"/>
                <xsd:element ref="ns3:WF_Result_Properties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13" nillable="true" ma:displayName="Priority"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e1beb-798c-4844-b5d5-0374ee536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_x0020_Submitted" ma:index="11" nillable="true" ma:displayName="Date Submitted" ma:format="DateOnly" ma:internalName="Date_x0020_Submitted">
      <xsd:simpleType>
        <xsd:restriction base="dms:DateTime"/>
      </xsd:simpleType>
    </xsd:element>
    <xsd:element name="Requested_x0020_Languages" ma:index="12" nillable="true" ma:displayName="Requested Languages" ma:internalName="Requested_x0020_Languages">
      <xsd:simpleType>
        <xsd:restriction base="dms:Text">
          <xsd:maxLength value="255"/>
        </xsd:restriction>
      </xsd:simpleType>
    </xsd:element>
    <xsd:element name="Intended_x0020_Audience" ma:index="14" nillable="true" ma:displayName="Intended Audience" ma:internalName="Intended_x0020_Audience">
      <xsd:simpleType>
        <xsd:restriction base="dms:Text">
          <xsd:maxLength value="255"/>
        </xsd:restriction>
      </xsd:simpleType>
    </xsd:element>
    <xsd:element name="Document_x0020_Type" ma:index="15" nillable="true" ma:displayName="Document Type" ma:internalName="Document_x0020_Type">
      <xsd:simpleType>
        <xsd:restriction base="dms:Text">
          <xsd:maxLength value="255"/>
        </xsd:restriction>
      </xsd:simpleType>
    </xsd:element>
    <xsd:element name="Page_x0020_Count" ma:index="16" nillable="true" ma:displayName="Page Count" ma:decimals="0" ma:internalName="Page_x0020_Count">
      <xsd:simpleType>
        <xsd:restriction base="dms:Number"/>
      </xsd:simpleType>
    </xsd:element>
    <xsd:element name="Request_x0020_Name_x0020_for_x0020_Translation" ma:index="17" nillable="true" ma:displayName="Request Name for Translation" ma:internalName="Request_x0020_Name_x0020_for_x0020_Translation">
      <xsd:simpleType>
        <xsd:restriction base="dms:Text">
          <xsd:maxLength value="255"/>
        </xsd:restriction>
      </xsd:simpleType>
    </xsd:element>
    <xsd:element name="Customer_x0020_Name" ma:index="18" nillable="true" ma:displayName="Customer Name" ma:internalName="Customer_x0020_Name">
      <xsd:simpleType>
        <xsd:restriction base="dms:Text">
          <xsd:maxLength value="255"/>
        </xsd:restriction>
      </xsd:simpleType>
    </xsd:element>
    <xsd:element name="Customer_x0020_Title" ma:index="19" nillable="true" ma:displayName="Customer Title" ma:internalName="Customer_x0020_Title">
      <xsd:simpleType>
        <xsd:restriction base="dms:Text">
          <xsd:maxLength value="255"/>
        </xsd:restriction>
      </xsd:simpleType>
    </xsd:element>
    <xsd:element name="Month" ma:index="20" nillable="true" ma:displayName="Month" ma:internalName="Mon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50248-b268-45f0-8592-22839f64f829" elementFormDefault="qualified">
    <xsd:import namespace="http://schemas.microsoft.com/office/2006/documentManagement/types"/>
    <xsd:import namespace="http://schemas.microsoft.com/office/infopath/2007/PartnerControls"/>
    <xsd:element name="WF_Result_Properties_Updated" ma:index="21" nillable="true" ma:displayName="WF_Result_Properties_Updated" ma:internalName="WF_Result_Properties_Upd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77e1beb-798c-4844-b5d5-0374ee5368df">XHRWMEUQHZEF-1067640921-11350</_dlc_DocId>
    <_dlc_DocIdUrl xmlns="777e1beb-798c-4844-b5d5-0374ee5368df">
      <Url>https://multicultural.dpsk12.org/_layouts/DocIdRedir.aspx?ID=XHRWMEUQHZEF-1067640921-11350</Url>
      <Description>XHRWMEUQHZEF-1067640921-11350</Description>
    </_dlc_DocIdUrl>
    <Page_x0020_Count xmlns="777e1beb-798c-4844-b5d5-0374ee5368df">0</Page_x0020_Count>
    <Request_x0020_Name_x0020_for_x0020_Translation xmlns="777e1beb-798c-4844-b5d5-0374ee5368df">Amy B Ravel</Request_x0020_Name_x0020_for_x0020_Translation>
    <Customer_x0020_Title xmlns="777e1beb-798c-4844-b5d5-0374ee5368df">TEACHER, ELEMENTARY</Customer_x0020_Title>
    <Document_x0020_Type xmlns="777e1beb-798c-4844-b5d5-0374ee5368df">Meeting notes, minutes</Document_x0020_Type>
    <Month xmlns="777e1beb-798c-4844-b5d5-0374ee5368df">02</Month>
    <Requested_x0020_Languages xmlns="777e1beb-798c-4844-b5d5-0374ee5368df">Spanish</Requested_x0020_Languages>
    <Intended_x0020_Audience xmlns="777e1beb-798c-4844-b5d5-0374ee5368df">Community</Intended_x0020_Audience>
    <RoutingPriority xmlns="http://schemas.microsoft.com/sharepoint/v3">Normal</RoutingPriority>
    <Customer_x0020_Name xmlns="777e1beb-798c-4844-b5d5-0374ee5368df">Ravel, Amy</Customer_x0020_Name>
    <WF_Result_Properties_Updated xmlns="99750248-b268-45f0-8592-22839f64f829">Complete</WF_Result_Properties_Updated>
    <Date_x0020_Submitted xmlns="777e1beb-798c-4844-b5d5-0374ee5368df">2020-02-06T16:39:56+00:00</Date_x0020_Submitted>
    <_dlc_DocIdPersistId xmlns="777e1beb-798c-4844-b5d5-0374ee5368df">true</_dlc_DocIdPersistId>
  </documentManagement>
</p:properties>
</file>

<file path=customXml/itemProps1.xml><?xml version="1.0" encoding="utf-8"?>
<ds:datastoreItem xmlns:ds="http://schemas.openxmlformats.org/officeDocument/2006/customXml" ds:itemID="{380D2F5B-69DB-4090-8912-1B8B83F19ED2}">
  <ds:schemaRefs>
    <ds:schemaRef ds:uri="http://schemas.microsoft.com/sharepoint/events"/>
  </ds:schemaRefs>
</ds:datastoreItem>
</file>

<file path=customXml/itemProps2.xml><?xml version="1.0" encoding="utf-8"?>
<ds:datastoreItem xmlns:ds="http://schemas.openxmlformats.org/officeDocument/2006/customXml" ds:itemID="{A7EDF17E-1CF0-4DEF-8F1D-7F19A79378AF}">
  <ds:schemaRefs>
    <ds:schemaRef ds:uri="http://schemas.microsoft.com/sharepoint/v3/contenttype/forms"/>
  </ds:schemaRefs>
</ds:datastoreItem>
</file>

<file path=customXml/itemProps3.xml><?xml version="1.0" encoding="utf-8"?>
<ds:datastoreItem xmlns:ds="http://schemas.openxmlformats.org/officeDocument/2006/customXml" ds:itemID="{8F390717-F152-47CB-88DA-8E7398664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1beb-798c-4844-b5d5-0374ee5368df"/>
    <ds:schemaRef ds:uri="99750248-b268-45f0-8592-22839f64f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6C572F-3457-467E-BBEF-6F1EE71127CA}">
  <ds:schemaRefs>
    <ds:schemaRef ds:uri="http://schemas.microsoft.com/office/2006/metadata/properties"/>
    <ds:schemaRef ds:uri="http://schemas.microsoft.com/office/infopath/2007/PartnerControls"/>
    <ds:schemaRef ds:uri="777e1beb-798c-4844-b5d5-0374ee5368df"/>
    <ds:schemaRef ds:uri="http://schemas.microsoft.com/sharepoint/v3"/>
    <ds:schemaRef ds:uri="99750248-b268-45f0-8592-22839f64f82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2015</Words>
  <Characters>11487</Characters>
  <Application>Microsoft Office Word</Application>
  <DocSecurity>0</DocSecurity>
  <Lines>95</Lines>
  <Paragraphs>26</Paragraphs>
  <ScaleCrop>false</ScaleCrop>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19290_1_Feb ptso minutes</dc:title>
  <cp:lastModifiedBy>Borras-Giner, Silvia</cp:lastModifiedBy>
  <cp:revision>2</cp:revision>
  <dcterms:created xsi:type="dcterms:W3CDTF">2020-02-12T15:53:00Z</dcterms:created>
  <dcterms:modified xsi:type="dcterms:W3CDTF">2020-02-12T15:54:00Z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0x010100D7C3A966203CE24C9E6E060DB48669AA00AA1601AA1284A84AA4F7611C322DAD13</vt:lpwstr>
  </property>
  <property fmtid="{D5CDD505-2E9C-101B-9397-08002B2CF9AE}" pid="3" name="_dlc_DocIdItemGuid">
    <vt:lpwstr>620e46e0-6c8b-44e1-b910-a370d35e01dd</vt:lpwstr>
  </property>
  <property fmtid="{D5CDD505-2E9C-101B-9397-08002B2CF9AE}" pid="4" name="WorkflowChangePath">
    <vt:lpwstr>9aeb02ab-1ff0-45e7-9fb1-e18c3397f506,2;9aeb02ab-1ff0-45e7-9fb1-e18c3397f506,2;</vt:lpwstr>
  </property>
</Properties>
</file>